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D" w:rsidRPr="00F20EFD" w:rsidRDefault="00F20EFD" w:rsidP="00F20E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bookmarkStart w:id="0" w:name="block-78785"/>
      <w:r w:rsidRPr="00F20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МИНИСТЕРСТВО ПРОСВЕЩЕНИЯ РОССИЙСКОЙ ФЕДЕРАЦИИ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left="149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0EFD">
        <w:rPr>
          <w:rFonts w:ascii="Times New Roman" w:eastAsia="Calibri" w:hAnsi="Times New Roman" w:cs="Times New Roman"/>
          <w:lang w:val="ru-RU"/>
        </w:rPr>
        <w:t xml:space="preserve">               Министерство образования Оренбург</w:t>
      </w: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ской области 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left="1494"/>
        <w:rPr>
          <w:rFonts w:ascii="Cambria" w:eastAsia="Calibri" w:hAnsi="Cambria" w:cs="Cambria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Отдел образования Матвеевского района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МБОУ «Староашировская СОШ имени  Героя     Советского Союза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Шамкаева Акрама Беляевича»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F20EFD" w:rsidRPr="00F20EFD" w:rsidTr="00FC501B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УТВЕРЖДЕНО</w:t>
            </w:r>
          </w:p>
        </w:tc>
      </w:tr>
      <w:tr w:rsidR="00F20EFD" w:rsidRPr="00F20EFD" w:rsidTr="00FC501B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Директор </w:t>
            </w:r>
          </w:p>
        </w:tc>
      </w:tr>
      <w:tr w:rsidR="00F20EFD" w:rsidRPr="00F20EFD" w:rsidTr="00FC501B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______________Гумирова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______________Э.Р. Латыпов</w:t>
            </w:r>
          </w:p>
        </w:tc>
      </w:tr>
    </w:tbl>
    <w:p w:rsidR="00F20EFD" w:rsidRPr="00F20EFD" w:rsidRDefault="00F20EFD" w:rsidP="00F20EFD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F20EFD" w:rsidRPr="00F20EFD" w:rsidTr="00FC501B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Приказ №</w:t>
            </w:r>
          </w:p>
        </w:tc>
      </w:tr>
      <w:tr w:rsidR="00F20EFD" w:rsidRPr="00F20EFD" w:rsidTr="00FC501B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________ Латыпова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FD" w:rsidRPr="00F20EFD" w:rsidRDefault="00F20EFD" w:rsidP="00F20EFD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F20EFD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 От    "   "           2023 г.</w:t>
            </w:r>
          </w:p>
        </w:tc>
      </w:tr>
    </w:tbl>
    <w:p w:rsidR="00F20EFD" w:rsidRPr="00F20EFD" w:rsidRDefault="00F20EFD" w:rsidP="00F20EFD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Протокол №___</w:t>
      </w:r>
    </w:p>
    <w:p w:rsidR="00F20EFD" w:rsidRPr="00F20EFD" w:rsidRDefault="00F20EFD" w:rsidP="00F20EFD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От   " __   " ______   2023 г.</w:t>
      </w:r>
    </w:p>
    <w:p w:rsidR="00F20EFD" w:rsidRPr="00F20EFD" w:rsidRDefault="00F20EFD" w:rsidP="00F20EF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ru-RU"/>
        </w:rPr>
      </w:pPr>
      <w:r w:rsidRPr="00F20E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</w:t>
      </w:r>
      <w:r w:rsidRPr="00F2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РАБОЧАЯ ПРОГРАММА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(ID</w:t>
      </w:r>
      <w:r w:rsidRPr="00F20EFD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632389</w:t>
      </w:r>
      <w:bookmarkStart w:id="1" w:name="_GoBack"/>
      <w:bookmarkEnd w:id="1"/>
      <w:proofErr w:type="gramStart"/>
      <w:r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 </w:t>
      </w:r>
      <w:r w:rsidRPr="00F20EFD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)</w:t>
      </w:r>
      <w:proofErr w:type="gramEnd"/>
    </w:p>
    <w:p w:rsidR="00F20EFD" w:rsidRPr="00F20EFD" w:rsidRDefault="00F20EFD" w:rsidP="00F20EFD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2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          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го предмета «Окружающий мир</w:t>
      </w:r>
      <w:r w:rsidRPr="00F20E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:rsidR="00F20EFD" w:rsidRPr="00F20EFD" w:rsidRDefault="00F20EFD" w:rsidP="00F20EF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20EF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1-4 классов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lang w:val="ru-RU"/>
        </w:rPr>
      </w:pPr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с</w:t>
      </w:r>
      <w:proofErr w:type="gramStart"/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F20EF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тароаширово 2023</w:t>
      </w:r>
    </w:p>
    <w:p w:rsidR="00F20EFD" w:rsidRPr="00F20EFD" w:rsidRDefault="00F20EFD" w:rsidP="00F20E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20EFD" w:rsidRPr="00F20EFD" w:rsidRDefault="00F20EFD" w:rsidP="00F20EF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5E47AE" w:rsidRPr="00435274" w:rsidRDefault="005E47AE" w:rsidP="00A814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86"/>
      <w:bookmarkEnd w:id="0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43527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851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88"/>
      <w:bookmarkEnd w:id="2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E47AE" w:rsidRPr="00435274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E47AE" w:rsidRPr="00435274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87"/>
      <w:bookmarkEnd w:id="3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Человек – часть природы. Общее представление о строении тела человека.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E47AE" w:rsidRPr="00435274" w:rsidRDefault="00C96F0E" w:rsidP="00435274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людей в разные исторические времена. Выдающиеся люди разных эпох как носители базовых национальных ценностей.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78789"/>
      <w:bookmarkEnd w:id="4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08"/>
        <w:gridCol w:w="925"/>
        <w:gridCol w:w="1869"/>
        <w:gridCol w:w="2008"/>
        <w:gridCol w:w="2448"/>
        <w:gridCol w:w="231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мир. Растения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ближайшего окружения: узнавание, называние, краткое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растения. </w:t>
            </w:r>
            <w:proofErr w:type="gram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Дорога от дома до школы. Правила безопасного поведения пешехода (дорожные знаки, дорожная разметка,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дорожные сигналы)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56"/>
        <w:gridCol w:w="924"/>
        <w:gridCol w:w="1869"/>
        <w:gridCol w:w="2007"/>
        <w:gridCol w:w="2447"/>
        <w:gridCol w:w="2313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местным природным признакам, Солнцу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рациональное питание (количество приёмов пищи и рацион питания)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934"/>
        <w:gridCol w:w="903"/>
        <w:gridCol w:w="1838"/>
        <w:gridCol w:w="1964"/>
        <w:gridCol w:w="2915"/>
        <w:gridCol w:w="2261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6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людей, бережное отношение человека к растениям.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959"/>
        <w:gridCol w:w="902"/>
        <w:gridCol w:w="1837"/>
        <w:gridCol w:w="1962"/>
        <w:gridCol w:w="2928"/>
        <w:gridCol w:w="225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 жизни общества как средство укрепления общественной солидарности и упрочения духовных связей между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соотечественниками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СССР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Водоёмы, их разнообразие (океан, море, озеро, пруд, болото); река как водный поток; использование рек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водоёмов человеком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78783"/>
      <w:bookmarkEnd w:id="5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9D56EE" w:rsidRDefault="009D56E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BA50C5" w:rsidRDefault="00BA50C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погодой. Анализ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птицы (узнавание,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пресмыкающиеся.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Кремлевские города: Суздаль, Сергиев Посад, Ярославль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воды для жизни живых организмов и хозяйственной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людей. Охрана воды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–л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двигательной активности: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время. Что такое «лента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времени»?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Московского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государства. Творчество скоморохов и гусляров, первые «потешные хоромы», первый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степь и полупустыня.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Дорожные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5E47AE" w:rsidRPr="00F20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84"/>
      <w:bookmarkEnd w:id="6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A814A7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527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bookmarkEnd w:id="7"/>
    <w:p w:rsidR="00C96F0E" w:rsidRPr="00435274" w:rsidRDefault="00C96F0E" w:rsidP="00435274">
      <w:pPr>
        <w:rPr>
          <w:rFonts w:ascii="Times New Roman" w:hAnsi="Times New Roman" w:cs="Times New Roman"/>
          <w:sz w:val="24"/>
          <w:szCs w:val="24"/>
        </w:rPr>
      </w:pPr>
    </w:p>
    <w:sectPr w:rsidR="00C96F0E" w:rsidRPr="00435274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7AE"/>
    <w:rsid w:val="0022165B"/>
    <w:rsid w:val="00435274"/>
    <w:rsid w:val="005E47AE"/>
    <w:rsid w:val="00626DB4"/>
    <w:rsid w:val="009345DE"/>
    <w:rsid w:val="009D56EE"/>
    <w:rsid w:val="00A814A7"/>
    <w:rsid w:val="00BA50C5"/>
    <w:rsid w:val="00C96F0E"/>
    <w:rsid w:val="00F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0ef2a" TargetMode="External"/><Relationship Id="rId144" Type="http://schemas.openxmlformats.org/officeDocument/2006/relationships/hyperlink" Target="https://m.edsoo.ru/f8411a5e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65" Type="http://schemas.openxmlformats.org/officeDocument/2006/relationships/hyperlink" Target="https://m.edsoo.ru/f8419e7a" TargetMode="External"/><Relationship Id="rId181" Type="http://schemas.openxmlformats.org/officeDocument/2006/relationships/hyperlink" Target="https://m.edsoo.ru/f8414d1c" TargetMode="External"/><Relationship Id="rId186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18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55" Type="http://schemas.openxmlformats.org/officeDocument/2006/relationships/hyperlink" Target="https://m.edsoo.ru/f841e876" TargetMode="External"/><Relationship Id="rId171" Type="http://schemas.openxmlformats.org/officeDocument/2006/relationships/hyperlink" Target="https://m.edsoo.ru/f841c56c" TargetMode="External"/><Relationship Id="rId176" Type="http://schemas.openxmlformats.org/officeDocument/2006/relationships/hyperlink" Target="https://m.edsoo.ru/f841ae1a" TargetMode="External"/><Relationship Id="rId192" Type="http://schemas.openxmlformats.org/officeDocument/2006/relationships/hyperlink" Target="https://m.edsoo.ru/f8417918" TargetMode="External"/><Relationship Id="rId197" Type="http://schemas.openxmlformats.org/officeDocument/2006/relationships/hyperlink" Target="https://m.edsoo.ru/f84181ce" TargetMode="External"/><Relationship Id="rId206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08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35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d336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41c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1030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16334</Words>
  <Characters>93107</Characters>
  <Application>Microsoft Office Word</Application>
  <DocSecurity>0</DocSecurity>
  <Lines>775</Lines>
  <Paragraphs>218</Paragraphs>
  <ScaleCrop>false</ScaleCrop>
  <Company/>
  <LinksUpToDate>false</LinksUpToDate>
  <CharactersWithSpaces>109223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2023-04-29T10:53:00Z</dcterms:created>
  <dcterms:modified xsi:type="dcterms:W3CDTF">2023-11-09T14:35:00Z</dcterms:modified>
</cp:coreProperties>
</file>