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C9" w:rsidRPr="004917C9" w:rsidRDefault="004917C9" w:rsidP="009261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917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4917C9" w:rsidRPr="004917C9" w:rsidRDefault="004917C9" w:rsidP="0092619F">
      <w:pPr>
        <w:widowControl w:val="0"/>
        <w:autoSpaceDE w:val="0"/>
        <w:autoSpaceDN w:val="0"/>
        <w:spacing w:after="0" w:line="228" w:lineRule="auto"/>
        <w:ind w:left="149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7C9">
        <w:rPr>
          <w:rFonts w:ascii="Times New Roman" w:eastAsia="Calibri" w:hAnsi="Times New Roman" w:cs="Times New Roman"/>
        </w:rPr>
        <w:t>Министерство образования Оренбург</w:t>
      </w:r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ской области</w:t>
      </w:r>
    </w:p>
    <w:p w:rsidR="004917C9" w:rsidRPr="004917C9" w:rsidRDefault="004917C9" w:rsidP="0092619F">
      <w:pPr>
        <w:widowControl w:val="0"/>
        <w:autoSpaceDE w:val="0"/>
        <w:autoSpaceDN w:val="0"/>
        <w:spacing w:after="0" w:line="228" w:lineRule="auto"/>
        <w:ind w:left="1494"/>
        <w:jc w:val="center"/>
        <w:rPr>
          <w:rFonts w:ascii="Cambria" w:eastAsia="Calibri" w:hAnsi="Cambria" w:cs="Cambria"/>
        </w:rPr>
      </w:pPr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Отдел образования Матвеевского района</w:t>
      </w:r>
    </w:p>
    <w:p w:rsidR="004917C9" w:rsidRPr="004917C9" w:rsidRDefault="004917C9" w:rsidP="009261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МБОУ «</w:t>
      </w:r>
      <w:proofErr w:type="spellStart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Староашировская</w:t>
      </w:r>
      <w:proofErr w:type="spellEnd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имени  Героя     Советского Союза</w:t>
      </w:r>
    </w:p>
    <w:p w:rsidR="004917C9" w:rsidRPr="004917C9" w:rsidRDefault="004917C9" w:rsidP="009261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Шамкаева</w:t>
      </w:r>
      <w:proofErr w:type="spellEnd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Акрама</w:t>
      </w:r>
      <w:proofErr w:type="spellEnd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Беляевича</w:t>
      </w:r>
      <w:proofErr w:type="spellEnd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3022"/>
        <w:gridCol w:w="3600"/>
        <w:gridCol w:w="3460"/>
      </w:tblGrid>
      <w:tr w:rsidR="004917C9" w:rsidRPr="004917C9" w:rsidTr="004917C9">
        <w:trPr>
          <w:trHeight w:hRule="exact" w:val="27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48"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РАССМОТРЕНО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48" w:after="0" w:line="228" w:lineRule="auto"/>
              <w:ind w:left="496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СОГЛАСОВАНО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48" w:after="0" w:line="228" w:lineRule="auto"/>
              <w:ind w:left="412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УТВЕРЖДЕНО</w:t>
            </w:r>
          </w:p>
        </w:tc>
      </w:tr>
      <w:tr w:rsidR="004917C9" w:rsidRPr="004917C9" w:rsidTr="004917C9">
        <w:trPr>
          <w:trHeight w:hRule="exact" w:val="2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методическим объединением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after="0" w:line="228" w:lineRule="auto"/>
              <w:ind w:left="496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after="0" w:line="228" w:lineRule="auto"/>
              <w:ind w:left="412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Директор</w:t>
            </w:r>
          </w:p>
        </w:tc>
      </w:tr>
      <w:tr w:rsidR="004917C9" w:rsidRPr="004917C9" w:rsidTr="004917C9">
        <w:trPr>
          <w:trHeight w:hRule="exact" w:val="48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учителей  начальных классов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198"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______________</w:t>
            </w:r>
            <w:proofErr w:type="spellStart"/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Гумирова</w:t>
            </w:r>
            <w:proofErr w:type="spellEnd"/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А.В.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198" w:after="0" w:line="228" w:lineRule="auto"/>
              <w:ind w:left="412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______________Э.Р. </w:t>
            </w:r>
            <w:proofErr w:type="spellStart"/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Латыпов</w:t>
            </w:r>
            <w:proofErr w:type="spellEnd"/>
          </w:p>
        </w:tc>
      </w:tr>
    </w:tbl>
    <w:p w:rsidR="004917C9" w:rsidRPr="004917C9" w:rsidRDefault="004917C9" w:rsidP="0092619F">
      <w:pPr>
        <w:widowControl w:val="0"/>
        <w:autoSpaceDE w:val="0"/>
        <w:autoSpaceDN w:val="0"/>
        <w:spacing w:after="0" w:line="62" w:lineRule="exact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82"/>
        <w:gridCol w:w="3260"/>
        <w:gridCol w:w="3340"/>
      </w:tblGrid>
      <w:tr w:rsidR="004917C9" w:rsidRPr="004917C9" w:rsidTr="004917C9">
        <w:trPr>
          <w:trHeight w:hRule="exact" w:val="374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60"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Руководитель МО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60" w:after="0" w:line="228" w:lineRule="auto"/>
              <w:ind w:right="1234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Протокол №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60" w:after="0" w:line="228" w:lineRule="auto"/>
              <w:ind w:right="1274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Приказ №</w:t>
            </w:r>
          </w:p>
        </w:tc>
      </w:tr>
      <w:tr w:rsidR="004917C9" w:rsidRPr="004917C9" w:rsidTr="004917C9">
        <w:trPr>
          <w:trHeight w:hRule="exact" w:val="380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94" w:after="0" w:line="22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________ </w:t>
            </w:r>
            <w:proofErr w:type="spellStart"/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Латыпова</w:t>
            </w:r>
            <w:proofErr w:type="spellEnd"/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 xml:space="preserve"> О.Р.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94" w:after="0" w:line="228" w:lineRule="auto"/>
              <w:ind w:right="1180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От   "    "            2023 г.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7C9" w:rsidRPr="004917C9" w:rsidRDefault="004917C9" w:rsidP="0092619F">
            <w:pPr>
              <w:widowControl w:val="0"/>
              <w:autoSpaceDE w:val="0"/>
              <w:autoSpaceDN w:val="0"/>
              <w:spacing w:before="94" w:after="0" w:line="228" w:lineRule="auto"/>
              <w:ind w:right="1098"/>
              <w:jc w:val="center"/>
              <w:rPr>
                <w:rFonts w:ascii="Times New Roman" w:eastAsia="Calibri" w:hAnsi="Times New Roman" w:cs="Times New Roman"/>
              </w:rPr>
            </w:pPr>
            <w:r w:rsidRPr="004917C9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</w:rPr>
              <w:t>От    "   "           2023 г.</w:t>
            </w:r>
          </w:p>
        </w:tc>
      </w:tr>
    </w:tbl>
    <w:p w:rsidR="004917C9" w:rsidRPr="004917C9" w:rsidRDefault="004917C9" w:rsidP="0092619F">
      <w:pPr>
        <w:widowControl w:val="0"/>
        <w:autoSpaceDE w:val="0"/>
        <w:autoSpaceDN w:val="0"/>
        <w:spacing w:before="122" w:after="0" w:line="228" w:lineRule="auto"/>
        <w:jc w:val="center"/>
        <w:rPr>
          <w:rFonts w:ascii="Times New Roman" w:eastAsia="Calibri" w:hAnsi="Times New Roman" w:cs="Times New Roman"/>
        </w:rPr>
      </w:pPr>
      <w:r w:rsidRPr="004917C9">
        <w:rPr>
          <w:rFonts w:ascii="Times New Roman" w:eastAsia="Calibri" w:hAnsi="Times New Roman" w:cs="Times New Roman"/>
          <w:color w:val="000000"/>
          <w:w w:val="102"/>
          <w:sz w:val="20"/>
          <w:szCs w:val="20"/>
        </w:rPr>
        <w:t>Протокол №___</w:t>
      </w:r>
    </w:p>
    <w:p w:rsidR="004917C9" w:rsidRPr="004917C9" w:rsidRDefault="004917C9" w:rsidP="0092619F">
      <w:pPr>
        <w:widowControl w:val="0"/>
        <w:autoSpaceDE w:val="0"/>
        <w:autoSpaceDN w:val="0"/>
        <w:spacing w:before="182" w:after="0" w:line="228" w:lineRule="auto"/>
        <w:jc w:val="center"/>
        <w:rPr>
          <w:rFonts w:ascii="Times New Roman" w:eastAsia="Calibri" w:hAnsi="Times New Roman" w:cs="Times New Roman"/>
        </w:rPr>
      </w:pPr>
      <w:r w:rsidRPr="004917C9">
        <w:rPr>
          <w:rFonts w:ascii="Times New Roman" w:eastAsia="Calibri" w:hAnsi="Times New Roman" w:cs="Times New Roman"/>
          <w:color w:val="000000"/>
          <w:w w:val="102"/>
          <w:sz w:val="20"/>
          <w:szCs w:val="20"/>
        </w:rPr>
        <w:t>От   " __   " ______   2023 г.</w:t>
      </w:r>
    </w:p>
    <w:p w:rsidR="004917C9" w:rsidRPr="004917C9" w:rsidRDefault="004917C9" w:rsidP="009261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917C9" w:rsidRPr="004917C9" w:rsidRDefault="004917C9" w:rsidP="004917C9">
      <w:pPr>
        <w:widowControl w:val="0"/>
        <w:autoSpaceDE w:val="0"/>
        <w:autoSpaceDN w:val="0"/>
        <w:spacing w:after="0" w:line="228" w:lineRule="auto"/>
        <w:ind w:right="367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7C9" w:rsidRPr="004917C9" w:rsidRDefault="004917C9" w:rsidP="004917C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7C9" w:rsidRPr="004917C9" w:rsidRDefault="004917C9" w:rsidP="004917C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7C9" w:rsidRPr="004917C9" w:rsidRDefault="004917C9" w:rsidP="009261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917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4917C9" w:rsidRPr="004917C9" w:rsidRDefault="0092619F" w:rsidP="0092619F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                              </w:t>
      </w:r>
      <w:bookmarkStart w:id="0" w:name="_GoBack"/>
      <w:bookmarkEnd w:id="0"/>
      <w:r w:rsidR="004917C9">
        <w:rPr>
          <w:rFonts w:ascii="Times New Roman" w:eastAsia="Calibri" w:hAnsi="Times New Roman" w:cs="Times New Roman"/>
          <w:color w:val="000000"/>
          <w:sz w:val="32"/>
          <w:szCs w:val="32"/>
        </w:rPr>
        <w:t>(ID </w:t>
      </w:r>
      <w:r w:rsidR="004917C9">
        <w:rPr>
          <w:color w:val="000000"/>
          <w:sz w:val="32"/>
          <w:szCs w:val="32"/>
          <w:shd w:val="clear" w:color="auto" w:fill="FFFFFF"/>
        </w:rPr>
        <w:t>1540204</w:t>
      </w:r>
      <w:r w:rsidR="004917C9" w:rsidRPr="004917C9">
        <w:rPr>
          <w:rFonts w:ascii="Times New Roman" w:eastAsia="Calibri" w:hAnsi="Times New Roman" w:cs="Times New Roman"/>
          <w:color w:val="000000"/>
          <w:sz w:val="32"/>
          <w:szCs w:val="32"/>
        </w:rPr>
        <w:t>)</w:t>
      </w:r>
    </w:p>
    <w:p w:rsidR="004917C9" w:rsidRPr="004917C9" w:rsidRDefault="004917C9" w:rsidP="009261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917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 предмета «Музыка</w:t>
      </w:r>
      <w:r w:rsidRPr="004917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4917C9" w:rsidRPr="004917C9" w:rsidRDefault="004917C9" w:rsidP="0092619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917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4917C9" w:rsidRPr="004917C9" w:rsidRDefault="004917C9" w:rsidP="0092619F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7C9" w:rsidRPr="004917C9" w:rsidRDefault="004917C9" w:rsidP="004917C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7C9" w:rsidRPr="004917C9" w:rsidRDefault="004917C9" w:rsidP="004917C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7C9" w:rsidRPr="004917C9" w:rsidRDefault="004917C9" w:rsidP="004917C9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7C9" w:rsidRPr="004917C9" w:rsidRDefault="004917C9" w:rsidP="0092619F">
      <w:pPr>
        <w:widowControl w:val="0"/>
        <w:autoSpaceDE w:val="0"/>
        <w:autoSpaceDN w:val="0"/>
        <w:spacing w:after="0" w:line="228" w:lineRule="auto"/>
        <w:ind w:right="367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17C9" w:rsidRPr="004917C9" w:rsidRDefault="004917C9" w:rsidP="0092619F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</w:rPr>
      </w:pPr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</w:t>
      </w:r>
      <w:proofErr w:type="spellStart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.С</w:t>
      </w:r>
      <w:proofErr w:type="gramEnd"/>
      <w:r w:rsidRPr="004917C9">
        <w:rPr>
          <w:rFonts w:ascii="Times New Roman" w:eastAsia="Calibri" w:hAnsi="Times New Roman" w:cs="Times New Roman"/>
          <w:color w:val="000000"/>
          <w:sz w:val="24"/>
          <w:szCs w:val="24"/>
        </w:rPr>
        <w:t>тароашир</w:t>
      </w:r>
      <w:r w:rsidR="0092619F">
        <w:rPr>
          <w:rFonts w:ascii="Times New Roman" w:eastAsia="Calibri" w:hAnsi="Times New Roman" w:cs="Times New Roman"/>
          <w:color w:val="000000"/>
          <w:sz w:val="24"/>
          <w:szCs w:val="24"/>
        </w:rPr>
        <w:t>ово</w:t>
      </w:r>
      <w:proofErr w:type="spellEnd"/>
      <w:r w:rsidR="009261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</w:t>
      </w:r>
    </w:p>
    <w:p w:rsidR="004917C9" w:rsidRPr="004917C9" w:rsidRDefault="004917C9" w:rsidP="004917C9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7C9" w:rsidRPr="004917C9" w:rsidRDefault="004917C9" w:rsidP="004917C9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17C9" w:rsidRPr="004917C9" w:rsidRDefault="004917C9" w:rsidP="004917C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:rsidR="004917C9" w:rsidRDefault="004917C9" w:rsidP="00AC23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17C9" w:rsidRDefault="004917C9" w:rsidP="00AC23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17C9" w:rsidRDefault="004917C9" w:rsidP="00AC23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23C8" w:rsidRPr="00AC23C8" w:rsidRDefault="00AC23C8" w:rsidP="00AC23C8">
      <w:r w:rsidRPr="002D2BC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​</w:t>
      </w:r>
      <w:r w:rsidRPr="002D2BCC">
        <w:rPr>
          <w:rFonts w:ascii="Times New Roman" w:hAnsi="Times New Roman" w:cs="Times New Roman"/>
          <w:sz w:val="24"/>
          <w:szCs w:val="24"/>
        </w:rPr>
        <w:br/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b/>
          <w:bCs/>
          <w:sz w:val="24"/>
          <w:szCs w:val="24"/>
        </w:rPr>
        <w:t>В течение периода начального общего образования необходимо</w:t>
      </w:r>
      <w:r w:rsidRPr="002D2BCC">
        <w:rPr>
          <w:rFonts w:ascii="Times New Roman" w:hAnsi="Times New Roman" w:cs="Times New Roman"/>
          <w:sz w:val="24"/>
          <w:szCs w:val="24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2D2BCC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2D2BCC">
        <w:rPr>
          <w:rFonts w:ascii="Times New Roman" w:hAnsi="Times New Roman" w:cs="Times New Roman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b/>
          <w:bCs/>
          <w:sz w:val="24"/>
          <w:szCs w:val="24"/>
        </w:rPr>
        <w:t>Программа по музыке предусматривает</w:t>
      </w:r>
      <w:r w:rsidRPr="002D2BCC">
        <w:rPr>
          <w:rFonts w:ascii="Times New Roman" w:hAnsi="Times New Roman" w:cs="Times New Roman"/>
          <w:sz w:val="24"/>
          <w:szCs w:val="24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D2BCC">
        <w:rPr>
          <w:rFonts w:ascii="Times New Roman" w:hAnsi="Times New Roman" w:cs="Times New Roman"/>
          <w:sz w:val="24"/>
          <w:szCs w:val="24"/>
        </w:rPr>
        <w:t>недирективным</w:t>
      </w:r>
      <w:proofErr w:type="spellEnd"/>
      <w:r w:rsidRPr="002D2BCC">
        <w:rPr>
          <w:rFonts w:ascii="Times New Roman" w:hAnsi="Times New Roman" w:cs="Times New Roman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lastRenderedPageBreak/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b/>
          <w:bCs/>
          <w:sz w:val="24"/>
          <w:szCs w:val="24"/>
        </w:rPr>
        <w:t>Основная цель программы по музыке</w:t>
      </w:r>
      <w:r w:rsidRPr="002D2BCC">
        <w:rPr>
          <w:rFonts w:ascii="Times New Roman" w:hAnsi="Times New Roman" w:cs="Times New Roman"/>
          <w:sz w:val="24"/>
          <w:szCs w:val="24"/>
        </w:rPr>
        <w:t xml:space="preserve"> – воспитание музыкальной культуры как части общей духовной культуры </w:t>
      </w:r>
      <w:proofErr w:type="gramStart"/>
      <w:r w:rsidRPr="002D2B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2BCC">
        <w:rPr>
          <w:rFonts w:ascii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b/>
          <w:bCs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2D2BCC">
        <w:rPr>
          <w:rFonts w:ascii="Times New Roman" w:hAnsi="Times New Roman" w:cs="Times New Roman"/>
          <w:sz w:val="24"/>
          <w:szCs w:val="24"/>
        </w:rPr>
        <w:t>: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2D2BCC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2D2BCC">
        <w:rPr>
          <w:rFonts w:ascii="Times New Roman" w:hAnsi="Times New Roman" w:cs="Times New Roman"/>
          <w:sz w:val="24"/>
          <w:szCs w:val="24"/>
        </w:rPr>
        <w:t>.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b/>
          <w:bCs/>
          <w:sz w:val="24"/>
          <w:szCs w:val="24"/>
        </w:rPr>
        <w:t>Важнейшие задачи обучения музыке</w:t>
      </w:r>
      <w:r w:rsidRPr="002D2BCC">
        <w:rPr>
          <w:rFonts w:ascii="Times New Roman" w:hAnsi="Times New Roman" w:cs="Times New Roman"/>
          <w:sz w:val="24"/>
          <w:szCs w:val="24"/>
        </w:rPr>
        <w:t> на уровне начального общего образования: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 xml:space="preserve">формирование эмоционально-ценностной отзывчивости </w:t>
      </w:r>
      <w:proofErr w:type="gramStart"/>
      <w:r w:rsidRPr="002D2B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2BCC">
        <w:rPr>
          <w:rFonts w:ascii="Times New Roman" w:hAnsi="Times New Roman" w:cs="Times New Roman"/>
          <w:sz w:val="24"/>
          <w:szCs w:val="24"/>
        </w:rPr>
        <w:t xml:space="preserve"> прекрасное</w:t>
      </w:r>
      <w:r w:rsidRPr="002D2BCC">
        <w:rPr>
          <w:rFonts w:ascii="Times New Roman" w:hAnsi="Times New Roman" w:cs="Times New Roman"/>
          <w:sz w:val="24"/>
          <w:szCs w:val="24"/>
        </w:rPr>
        <w:br/>
        <w:t>в жизни и в искусстве;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D2BC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2D2BCC">
        <w:rPr>
          <w:rFonts w:ascii="Times New Roman" w:hAnsi="Times New Roman" w:cs="Times New Roman"/>
          <w:sz w:val="24"/>
          <w:szCs w:val="24"/>
        </w:rPr>
        <w:t>;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2D2BC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2D2BCC">
        <w:rPr>
          <w:rFonts w:ascii="Times New Roman" w:hAnsi="Times New Roman" w:cs="Times New Roman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lastRenderedPageBreak/>
        <w:t>изучение закономерностей музыкального искусства: интонационная</w:t>
      </w:r>
      <w:r w:rsidRPr="002D2BCC">
        <w:br/>
      </w:r>
      <w:r w:rsidRPr="002D2BCC">
        <w:rPr>
          <w:rFonts w:ascii="Times New Roman" w:hAnsi="Times New Roman" w:cs="Times New Roman"/>
          <w:sz w:val="24"/>
          <w:szCs w:val="24"/>
        </w:rPr>
        <w:t>и жанровая природа музыки, основные выразительные средства, элементы музыкального языка;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расширение кругозора, воспитание любознательности, интереса</w:t>
      </w:r>
      <w:r w:rsidRPr="002D2BCC">
        <w:rPr>
          <w:rFonts w:ascii="Times New Roman" w:hAnsi="Times New Roman" w:cs="Times New Roman"/>
          <w:sz w:val="24"/>
          <w:szCs w:val="24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структурно представлено восемью модулями </w:t>
      </w:r>
      <w:r w:rsidRPr="002D2BCC">
        <w:rPr>
          <w:rFonts w:ascii="Times New Roman" w:hAnsi="Times New Roman" w:cs="Times New Roman"/>
          <w:sz w:val="24"/>
          <w:szCs w:val="24"/>
        </w:rPr>
        <w:t>(тематическими линиями):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b/>
          <w:bCs/>
          <w:sz w:val="24"/>
          <w:szCs w:val="24"/>
        </w:rPr>
        <w:t>инвариантные: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модуль № 1 «Народная музыка России»; 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модуль № 2 «Классическая музыка»; 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модуль № 3 «Музыка в жизни человека» 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b/>
          <w:bCs/>
          <w:sz w:val="24"/>
          <w:szCs w:val="24"/>
        </w:rPr>
        <w:t>вариативные: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модуль № 4 «Музыка народов мира»; 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модуль № 5 «Духовная музыка»; 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модуль № 6 «Музыка театра и кино»; 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модуль № 7 «Современная музыкальная культура»;  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модуль № 8 «Музыкальная грамота»</w:t>
      </w:r>
    </w:p>
    <w:p w:rsidR="00AC23C8" w:rsidRPr="002D2BCC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b/>
          <w:bCs/>
          <w:sz w:val="24"/>
          <w:szCs w:val="24"/>
        </w:rPr>
        <w:t>Общее число часов</w:t>
      </w:r>
      <w:r w:rsidRPr="002D2BCC">
        <w:rPr>
          <w:rFonts w:ascii="Times New Roman" w:hAnsi="Times New Roman" w:cs="Times New Roman"/>
          <w:sz w:val="24"/>
          <w:szCs w:val="24"/>
        </w:rPr>
        <w:t xml:space="preserve">, рекомендованных для изучения музыки </w:t>
      </w:r>
      <w:r w:rsidRPr="002D2BCC">
        <w:rPr>
          <w:rFonts w:ascii="Times New Roman" w:hAnsi="Times New Roman" w:cs="Times New Roman"/>
          <w:sz w:val="24"/>
          <w:szCs w:val="24"/>
        </w:rPr>
        <w:noBreakHyphen/>
        <w:t> 135 часов: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в 1 классе – 33 часа (1 час в неделю),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во 2 классе – 34 часа (1 час в неделю),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в 3 классе – 34 часа (1 час в неделю),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в 4 классе – 34 часа (1 час в неделю).</w:t>
      </w:r>
    </w:p>
    <w:p w:rsidR="00AC23C8" w:rsidRPr="002D2BCC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C23C8" w:rsidRPr="002D2BCC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D2BC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D2BCC">
        <w:rPr>
          <w:rFonts w:ascii="Times New Roman" w:hAnsi="Times New Roman" w:cs="Times New Roman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C23C8" w:rsidRPr="002D2BCC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​</w:t>
      </w: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Pr="002D2BCC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3B9B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3B9B">
        <w:rPr>
          <w:rFonts w:ascii="Times New Roman" w:hAnsi="Times New Roman" w:cs="Times New Roman"/>
          <w:b/>
          <w:sz w:val="28"/>
          <w:szCs w:val="28"/>
        </w:rPr>
        <w:t>​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3B9B">
        <w:rPr>
          <w:rFonts w:ascii="Times New Roman" w:hAnsi="Times New Roman" w:cs="Times New Roman"/>
          <w:b/>
          <w:sz w:val="28"/>
          <w:szCs w:val="28"/>
        </w:rPr>
        <w:t>Инвариантные  модули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3B9B">
        <w:rPr>
          <w:rFonts w:ascii="Times New Roman" w:hAnsi="Times New Roman" w:cs="Times New Roman"/>
          <w:b/>
          <w:sz w:val="28"/>
          <w:szCs w:val="28"/>
        </w:rPr>
        <w:t>Модуль № 1 «Народная музыка России»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Данный модуль является одним из наиболее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значимых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Край, в котором ты живёшь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Музыкальные традиции малой Родины. Песни, обряды, музыкальные инструменты.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 о музыкальных традициях своего родного края; 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Русский фольклор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Русские народные песни (трудовые, хороводные). Детский фольклор (игровые,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считалки, прибаутки).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русских народных песен разных жанров;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D2BCC">
        <w:rPr>
          <w:rFonts w:ascii="Times New Roman" w:hAnsi="Times New Roman" w:cs="Times New Roman"/>
          <w:sz w:val="24"/>
          <w:szCs w:val="24"/>
        </w:rPr>
        <w:t>ёжка</w:t>
      </w:r>
      <w:proofErr w:type="spellEnd"/>
      <w:r w:rsidRPr="002D2BCC">
        <w:rPr>
          <w:rFonts w:ascii="Times New Roman" w:hAnsi="Times New Roman" w:cs="Times New Roman"/>
          <w:sz w:val="24"/>
          <w:szCs w:val="24"/>
        </w:rPr>
        <w:t>», «Заинька» и другие);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AC23C8" w:rsidRPr="002D2BCC" w:rsidRDefault="00AC23C8" w:rsidP="00AC23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BCC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2D2BCC">
        <w:rPr>
          <w:rFonts w:ascii="Times New Roman" w:hAnsi="Times New Roman" w:cs="Times New Roman"/>
          <w:sz w:val="24"/>
          <w:szCs w:val="24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Русские народные музыкальные инструменты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классификация на группы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духовых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, ударных, струнных;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звукоизобразительные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элементы, подражание голосам народных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Сказки, мифы и легенды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Народные сказители. Русские народные сказания, былины. Сказки и легенды о музыке и музыкантах.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знакомство с манерой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сказывания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нараспев;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сказок, былин, эпических сказаний, рассказываемых нараспев;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, карело-финской Калевалы, калмыцкого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Джангара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Нартского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Жанры музыкального фольклора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духовые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, ударные, струнные);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Народные праздники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Ысыах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просмотр фильма (мультфильма), рассказывающего о символике фольклорного праздника;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посещение театра, театрализованного представления;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участие в народных гуляньях на улицах родного города, посёлка.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Первые артисты, народный театр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Скоморохи. Ярмарочный балаган. Вертеп.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чтение учебных, справочных текстов по теме;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скоморошин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Фольклор народов России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Фольклор в творчестве профессиональных музыкантов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 о значении фольклористики;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чтение учебных, популярных текстов о собирателях фольклора;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приёмов обработки, развития народных мелодий;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народных песен в композиторской обработке;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обсуждение аргументированных оценочных суждений на основе сравнения;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Модуль № 2 «Классическая музыка»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Композитор – исполнитель – слушатель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просмотр видеозаписи концерта;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музыки, рассматривание иллюстраций;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 по теме занятия;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мелодических фраз);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освоение правил поведения на концерте;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Композиторы – детям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Детская музыка П.И. Чайковского, С.С. Прокофьева, Д.Б. 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и других композиторов. Понятие жанра. Песня, танец, марш.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подбор эпитетов, иллюстраций к музыке;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жанра;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Оркестр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музыки в исполнении оркестра;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просмотр видеозаписи;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 о роли дирижёра,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13B9B">
        <w:rPr>
          <w:rFonts w:ascii="Times New Roman" w:hAnsi="Times New Roman" w:cs="Times New Roman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 и исполнение песен соответствующей тематики;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Музыкальные инструменты. Фортепиано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многообразием красок фортепиано;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фортепианных пьес в исполнении известных пианистов;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детских пьес на фортепиано в исполнении учителя;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Музыкальные инструменты. Флейта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Предки современной флейты. Легенда о нимфе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» К.В. Глюка, «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Сиринкс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» К. Дебюсси).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Музыкальные инструменты. Скрипка, виолончель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игра-имитация исполнительских движений во время звучания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песен, посвящённых музыкальным инструментам;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Вокальная музыка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жанрами вокальной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вокальных произведений композиторов-классиков;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освоение комплекса дыхательных, артикуляционных упражнений;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проблемная ситуация: что значит красивое пение;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вокальных произведений композиторов-классиков;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посещение концерта вокальной музыки; школьный конкурс юных вокалистов.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Инструментальная музыка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Жанры камерной инструментальной музыки: этюд, пьеса. Альбом. Цикл. Сюита. Соната. Квартет.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жанрами камерной инструментальной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произведений композиторов-классиков;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комплекса выразительных средств;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описание своего впечатления от восприятия;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посещение концерта инструментальной музыки; составление словаря музыкальных жанров.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Программная музыка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Программное название, известный сюжет, литературный эпиграф.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произведений программной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Симфоническая музыка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Симфонический оркестр. Тембры, группы инструментов. Симфония, симфоническая картина.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составом симфонического оркестра, группами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 симфонического оркестра;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фрагментов симфонической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» оркестром;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викторина;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посещение концерта симфонической музыки; просмотр фильма об устройстве оркестра.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Русские композиторы-классики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Творчество выдающихся отечественных композиторов.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наблюдение за развитием музыки; определение жанра, формы;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посещение концерта; просмотр биографического фильма.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Европейские композиторы-классики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Творчество выдающихся зарубежных композиторов.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наблюдение за развитием музыки; определение жанра, формы;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вокализация тем инструментальных сочинений;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посещение концерта; просмотр биографического фильма.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Мастерство исполнителя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творчеством выдающихся исполнителей классической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изучение программ, афиш консерватории, филармонии;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беседа на тему «Композитор – исполнитель – слушатель»;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посещение концерта классической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создание коллекции записей любимого исполнителя.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Модуль № 3 «Музыка в жизни человека»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сопереживанию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</w:t>
      </w:r>
      <w:r w:rsidRPr="00513B9B">
        <w:rPr>
          <w:rFonts w:ascii="Times New Roman" w:hAnsi="Times New Roman" w:cs="Times New Roman"/>
          <w:sz w:val="24"/>
          <w:szCs w:val="24"/>
        </w:rPr>
        <w:lastRenderedPageBreak/>
        <w:t>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Красота и вдохновение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 о значении красоты и вдохновения в жизни человека;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выстраивание хорового унисона – вокального и психологического;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красивой песни;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разучивание хоровода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13B9B">
        <w:rPr>
          <w:rFonts w:ascii="Times New Roman" w:hAnsi="Times New Roman" w:cs="Times New Roman"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Музыкальные пейзажи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произведений программной музыки, посвящённой образам природы;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двигательная импровизация, пластическое интонирование;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одухотворенное исполнение песен о природе, её красоте;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Музыкальные портреты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подбор эпитетов для описания настроения, характера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сопоставление музыки с произведениями изобразительного искусства;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двигательная импровизация в образе героя музыкального произведения;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 xml:space="preserve">разучивание,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харáктерное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исполнение песни – портретной зарисовки;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Какой же праздник без музыки?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Музыка, создающая настроение праздника. Музыка в цирке, на уличном шествии, спортивном празднике.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 о значении музыки на празднике;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произведений торжественного, праздничного характера;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» фрагментами произведений;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конкурс на лучшего «дирижёра»;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 и исполнение тематических песен к ближайшему празднику;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проблемная ситуация: почему на праздниках обязательно звучит музыка;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 xml:space="preserve">: запись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видеооткрытки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Танцы, игры и веселье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Музыка – игра звуками. Танец – искусство и радость движения. Примеры популярных танцев.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слушание, исполнение музыки скерцозного характера;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танцевальных движений;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танец-игра;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рефлексия собственного эмоционального состояния после участия</w:t>
      </w:r>
      <w:r w:rsidRPr="00513B9B">
        <w:rPr>
          <w:rFonts w:ascii="Times New Roman" w:hAnsi="Times New Roman" w:cs="Times New Roman"/>
          <w:sz w:val="24"/>
          <w:szCs w:val="24"/>
        </w:rPr>
        <w:br/>
        <w:t>в танцевальных композициях и импровизациях;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проблемная ситуация: зачем люди танцуют;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ритмическая импровизация в стиле определённого танцевального жанра;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 на войне, музыка о войне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Военная тема в музыкальном искусстве.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Песни Великой Отечественной войны – песни Великой Победы.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Главный музыкальный символ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Гимн России – главный музыкальный символ нашей страны. Традиции исполнения Гимна России. Другие гимны.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Гимна Российской Федерации;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историей создания, правилами исполнения;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просмотр видеозаписей парада, церемонии награждения спортсменов;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чувство гордости, понятия достоинства и чести;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Гимна своей республики, города, школы.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Искусство времени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проблемная ситуация: как музыка воздействует на человека;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программная ритмическая или инструментальная импровизация «Поезд», «Космический корабль».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3B9B">
        <w:rPr>
          <w:rFonts w:ascii="Times New Roman" w:hAnsi="Times New Roman" w:cs="Times New Roman"/>
          <w:b/>
          <w:sz w:val="24"/>
          <w:szCs w:val="24"/>
        </w:rPr>
        <w:t>Модуль № 4 «Музыка народов мира»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Певец своего народа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вокализация наиболее ярких тем инструментальных сочинений;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Музыка стран ближнего зарубежья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 тембров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классификация на группы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духовых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, ударных, струнных;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</w:t>
      </w:r>
      <w:r w:rsidRPr="00513B9B">
        <w:rPr>
          <w:rFonts w:ascii="Times New Roman" w:hAnsi="Times New Roman" w:cs="Times New Roman"/>
          <w:sz w:val="24"/>
          <w:szCs w:val="24"/>
        </w:rPr>
        <w:br/>
        <w:t>с фольклорными элементами народов России;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народных мелодий, прослеживание их по нотной записи;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 стран дальнего зарубежья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Музыка народов Европы. Танцевальный и песенный фольклор европейских народов. Канон. Странствующие музыканты. Карнавал. 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Танцевальные жанры (по выбору учителя могут быть представлены болеро, фанданго, хота, танго, самба</w:t>
      </w:r>
      <w:r w:rsidRPr="002D2BCC">
        <w:t xml:space="preserve">, румба, ча-ча-ча,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сальса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босса-нова и другие). 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Смешение традиций и культур в музыке Северной Америки.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особенностями музыкального фольклора народов других стран;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определение на слух тембров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классификация на группы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духовых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, ударных, струнных;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викторина на знание тембров народных инструментов;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народных мелодий, прослеживание их по нотной записи;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Диалог культур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творчеством композиторов;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сравнение их сочинений с народной музыкой;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вокализация наиболее ярких тем инструментальных сочинений;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доступных вокальных сочинений;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Модуль № 5 «Духовная музыка»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Звучание храма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в музыке русских композиторов.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обобщение жизненного опыта, связанного со звучанием колоколов;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 о традициях изготовления колоколов, значении колокольного звона;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13B9B">
        <w:rPr>
          <w:rFonts w:ascii="Times New Roman" w:hAnsi="Times New Roman" w:cs="Times New Roman"/>
          <w:sz w:val="24"/>
          <w:szCs w:val="24"/>
        </w:rPr>
        <w:t>знакомство с видами колокольных звонов;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колокольности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двигательная импровизация – имитация движений звонаря на колокольне;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</w:rPr>
        <w:t>ритмические и артикуляционные упражнения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на основе звонарских приговорок;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просмотр документального фильма о колоколах;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Песни верующих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Молитва, хорал, песнопение, духовный стих. Образы духовной музыки в творчестве композиторов-классиков.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просмотр документального фильма о значении молитвы;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рисование по мотивам прослушанных музыкальных произведений.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Инструментальная музыка в церкви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Орган и его роль в богослужении. Творчество И.С. Баха.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ответы на вопросы учителя;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органной музыки И.С. Баха;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игровая имитация особенностей игры на органе (во время слушания);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наблюдение за трансформацией музыкального образа;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</w:t>
      </w:r>
      <w:r w:rsidRPr="00513B9B">
        <w:rPr>
          <w:rFonts w:ascii="Times New Roman" w:hAnsi="Times New Roman" w:cs="Times New Roman"/>
          <w:sz w:val="24"/>
          <w:szCs w:val="24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Искусство Русской православной церкви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посвящённые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святым. Образы Христа, Богородицы.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прослеживание исполняемых мелодий по нотной записи;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анализ типа мелодического движения, особенностей ритма, темпа, динамики;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посещение храма; поиск в Интернете информации о Крещении Руси, святых, об иконах.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Религиозные праздники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Рождество, Троица, Пасха).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Модуль № 6 «Музыка театра и кино»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постановки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Музыкальная сказка на сцене, на экране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Характеры персонажей, отражённые в музыке. Тембр голоса. Соло. Хор, ансамбль.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видеопросмотр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музыкальной сказки;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обсуждение музыкально-выразительных средств, передающих повороты сюжета, характеры героев;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игра-викторина «Угадай по голосу»;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Театр оперы и балета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Особенности музыкальных спектаклей. Балет. Опера. Солисты, хор, оркестр, дирижёр в музыкальном спектакле.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со знаменитыми музыкальными театрами;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просмотр фрагментов музыкальных спектаклей с комментариями учителя;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особенностей балетного и оперного спектакля;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тесты или кроссворды на освоение специальных терминов;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танцевальная импровизация под музыку фрагмента балета;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Балет. Хореография – искусство танца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викторина на знание балетной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Опера. Главные герои и номера оперного спектакля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орсакова («Садко», «Сказка о царе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», «Снегурочка»), М.И. Глинки («Руслан и Людмила»), К.В. Глюка («Орфей и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»), Дж. Верди и других композиторов).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фрагментов опер;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тембрами голосов оперных певцов;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освоение терминологии;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звучащие тесты и кроссворды на проверку знаний;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песни, хора из оперы;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рисование героев, сцен из опер;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просмотр фильма-оперы; постановка детской оперы.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Сюжет музыкального спектакля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либретто, структурой музыкального спектакля;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рисунок обложки для либретто опер и балетов;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вокализация,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музыкальная викторина на знание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звучащие и терминологические тесты;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Оперетта, мюзикл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История возникновения и особенности жанра. Отдельные номера из оперетт И. Штрауса, И. Кальмана и др.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жанрами оперетты, мюзикла;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фрагментов из оперетт, анализ характерных особенностей жанра;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сравнение разных постановок одного и того же мюзикла;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Кто создаёт музыкальный спектакль?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просмотр фрагментов одного и того же спектакля в разных постановках;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обсуждение различий в оформлении, режиссуре;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виртуальный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по музыкальному театру.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Патриотическая и народная тема в театре и кино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История создания, значение музыкально-сценических</w:t>
      </w:r>
      <w:r w:rsidRPr="00513B9B">
        <w:rPr>
          <w:rFonts w:ascii="Times New Roman" w:hAnsi="Times New Roman" w:cs="Times New Roman"/>
          <w:sz w:val="24"/>
          <w:szCs w:val="24"/>
        </w:rPr>
        <w:br/>
        <w:t xml:space="preserve">и экранных произведений, посвящённых нашему народу, его истории, теме служения Отечеству.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Фрагменты, отдельные номера из опер, балетов, музыки</w:t>
      </w:r>
      <w:r w:rsidRPr="00513B9B">
        <w:rPr>
          <w:rFonts w:ascii="Times New Roman" w:hAnsi="Times New Roman" w:cs="Times New Roman"/>
          <w:sz w:val="24"/>
          <w:szCs w:val="24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диалог с учителем;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просмотр фрагментов крупных сценических произведений, фильмов;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обсуждение характера героев и событий;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проблемная ситуация: зачем нужна серьёзная музыка;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Модуль № 7 «Современная музыкальная культура»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фри-джаза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эмбиента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513B9B">
        <w:rPr>
          <w:rFonts w:ascii="Times New Roman" w:hAnsi="Times New Roman" w:cs="Times New Roman"/>
          <w:sz w:val="24"/>
          <w:szCs w:val="24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Современные обработки классической музыки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различение музыки классической и её современной обработки;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обработок классической музыки, сравнение их с оригиналом;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Джаз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Особенности джаза: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творчеством джазовых музыкантов;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плейлиста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коллекции записей джазовых музыкантов.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Исполнители современной музыки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Творчество одного или нескольких исполнителей современной музыки, популярных у молодёжи.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просмотр видеоклипов современных исполнителей;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составление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плейлиста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, коллекции записей современной музыки для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друзей-других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Электронные музыкальные инструменты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готовыми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семплами (например,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Garage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Band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Модуль № 8 «Музыкальная грамота»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Весь мир звучит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Звуки музыкальные и шумовые. Свойства звука: высота, громкость, длительность, тембр.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со звуками музыкальными и шумовыми;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различение, определение на слух звуков различного качества;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Звукоряд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Нотный стан, скрипичный ключ. Ноты первой октавы.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элементами нотной записи;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пение с названием нот, игра на металлофоне звукоряда от ноты «до»;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 и исполнение вокальных упражнений, песен, построенных на элементах звукоряда.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Интонация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Выразительные и изобразительные интонации.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Ритм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Звуки длинные и короткие (восьмые и четвертные длительности), такт, тактовая черта.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ритмослогов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Ритмический рисунок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Длительности половинная, целая, шестнадцатые. Паузы. Ритмические рисунки. Ритмическая партитура.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ритмослогов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Размер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Равномерная пульсация. Сильные и слабые доли. Размеры 2/4, 3/4, 4/4.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слух, по нотной записи размеров 2/4, 3/4, 4/4;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Музыкальный язык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Темп, тембр. Динамика (форте, пиано, крещендо, диминуэндо). Штрихи (стаккато, легато, акцент).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исполнение вокальных и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ритмических упражнений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, песен с ярко выраженными динамическими, темповыми, штриховыми красками;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Высота звуков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Регистры. Ноты певческого диапазона. Расположение нот</w:t>
      </w:r>
      <w:r w:rsidRPr="00513B9B">
        <w:rPr>
          <w:rFonts w:ascii="Times New Roman" w:hAnsi="Times New Roman" w:cs="Times New Roman"/>
          <w:sz w:val="24"/>
          <w:szCs w:val="24"/>
        </w:rPr>
        <w:br/>
        <w:t>на клавиатуре. Знаки альтерации (диезы, бемоли, бекары).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освоение понятий «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выше-ниже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»;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регистра;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Мелодия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Мотив, музыкальная фраза.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Поступенное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плавное движение мелодии, скачки. Мелодический рисунок.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поступенным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плавным движением, скачками, остановками;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исполнение, импровизация (вокальная или на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звуковысотных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музыкальных инструментах) различных мелодических рисунков;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кратких мелодий по нотам.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Сопровождение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Аккомпанемент. Остинато. Вступление, заключение, проигрыш.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показ рукой линии движения главного голоса и аккомпанемента;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составление наглядной графической схемы;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исполнение простейшего сопровождения к знакомой мелодии на клавишных или духовых инструментах.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Песня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Куплетная форма. Запев, припев.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со строением куплетной формы;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 куплетной формы;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исполнение песен, написанных в куплетной форме;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импровизация, сочинение новых куплетов к знакомой песне.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Лад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Понятие лада. Семиступенные лады мажор и минор. Краска звучания.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Ступеневый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состав.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 ладового наклонения музыки;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игра «Солнышко – туча»;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наблюдение за изменением музыкального образа при изменении лада;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исполнение песен с ярко выраженной ладовой окраской;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импровизация, сочинение в заданном ладу; чтение сказок о нотах и музыкальных ладах.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Пентатоника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Пентатоника – пятиступенный лад, распространённый у многих народов.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Ноты в разных октавах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Ноты второй и малой октавы. Басовый ключ.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нотной записью во второй и малой октаве;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слух, в какой октаве звучит музыкальный фрагмент;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исполнение на духовых, клавишных инструментах или виртуальной клавиатуре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кратких мелодий по нотам.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Дополнительные обозначения в нотах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lastRenderedPageBreak/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Реприза, фермата, вольта, украшения (трели, форшлаги).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 дополнительными элементами нотной записи;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исполнение песен,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в которых присутствуют данные элементы.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Ритмические рисунки в размере 6/8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Размер 6/8. Нота с точкой. Шестнадцатые. Пунктирный ритм.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игра «Ритмическое эхо»,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прохлопывание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ритмослогами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разучивание, исполнение на ударных инструментах ритмической партитуры;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исполнение на клавишных или духовых инструментах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мелодий и аккомпанементов в размере 6/8.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Тональность. Гамма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Тоника, тональность. Знаки при ключе. Мажорные и минорные тональности (до 2–3 знаков при ключе).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 устойчивых звуков;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игра «устой –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неустой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»;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пение упражнений – гамм с названием нот, прослеживание по нотам;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освоение понятия «тоника»;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упражнение на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импровизация в заданной тональности.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Интервалы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освоение понятия «интервал»;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ступеневого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состава мажорной и минорной гаммы (тон-полутон);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подбор эпитетов для определения краски звучания различных интервалов;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и песен с ярко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характерной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интерваликой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в мелодическом движении;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досочинение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 xml:space="preserve"> Аккорд. Трезвучие мажорное и минорное. Понятие фактуры. Фактуры аккомпанемента бас-аккорд,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аккордовая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, арпеджио.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различение на слух интервалов и аккордов;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различение на слух мажорных и минорных аккордов;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разучивание, исполнение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и песен с мелодическим движением</w:t>
      </w:r>
      <w:r w:rsidRPr="00513B9B">
        <w:rPr>
          <w:rFonts w:ascii="Times New Roman" w:hAnsi="Times New Roman" w:cs="Times New Roman"/>
          <w:sz w:val="24"/>
          <w:szCs w:val="24"/>
        </w:rPr>
        <w:br/>
        <w:t>по звукам аккордов;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вокальные упражнения с элементами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трёхголосия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сочинение аккордового аккомпанемента к мелодии песни.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Музыкальная форма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произведений: определение формы их строения на слух;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исполнение песен, написанных в двухчастной или трёхчастной форме;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Вариации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Содержание:</w:t>
      </w:r>
      <w:r w:rsidRPr="00513B9B">
        <w:rPr>
          <w:rFonts w:ascii="Times New Roman" w:hAnsi="Times New Roman" w:cs="Times New Roman"/>
          <w:sz w:val="24"/>
          <w:szCs w:val="24"/>
        </w:rPr>
        <w:t> Варьирование как принцип развития. Тема. Вариации.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 xml:space="preserve">Виды деятельности </w:t>
      </w:r>
      <w:proofErr w:type="gramStart"/>
      <w:r w:rsidRPr="00513B9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513B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слушание произведений, сочинённых в форме вариаций;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наблюдение за развитием, изменением основной темы;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составление наглядной буквенной или графической схемы;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исполнение ритмической партитуры, построенной по принципу вариаций;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  <w:u w:val="single"/>
        </w:rPr>
        <w:t>вариативно:</w:t>
      </w:r>
      <w:r w:rsidRPr="00513B9B">
        <w:rPr>
          <w:rFonts w:ascii="Times New Roman" w:hAnsi="Times New Roman" w:cs="Times New Roman"/>
          <w:sz w:val="24"/>
          <w:szCs w:val="24"/>
        </w:rPr>
        <w:t> коллективная импровизация в форме вариаций.</w:t>
      </w: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​</w:t>
      </w: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3C8" w:rsidRPr="00AC23C8" w:rsidRDefault="00AC23C8" w:rsidP="00AC23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C23C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МУЗЫКЕ НА УРОВНЕ НАЧАЛЬНОГО ОБЩЕГО ОБРАЗОВАНИЯ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​</w:t>
      </w:r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1) в области гражданско-патриотического воспитания: </w:t>
      </w:r>
      <w:r w:rsidRPr="00513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уважение к достижениям отечественных мастеров культуры;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2) в области духовно-нравственного воспитания: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3) в области эстетического воспитания: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умение видеть прекрасное в жизни, наслаждаться красотой;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4) в области  научного познания: </w:t>
      </w:r>
      <w:r w:rsidRPr="00513B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5) в области физического воспитания, формирования культуры здоровья и эмоционального благополучия: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6) в области трудового воспитания: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трудолюбие в учёбе, настойчивость в достижении поставленных целей;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в сфере культуры и искусства;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7) в области экологического воспитания: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Toc139972685"/>
      <w:bookmarkEnd w:id="1"/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Default="00AC23C8" w:rsidP="00AC23C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C23C8" w:rsidRDefault="00AC23C8" w:rsidP="00AC23C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13B9B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13B9B">
        <w:rPr>
          <w:rFonts w:ascii="Times New Roman" w:hAnsi="Times New Roman" w:cs="Times New Roman"/>
          <w:sz w:val="24"/>
          <w:szCs w:val="24"/>
        </w:rPr>
        <w:t>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13B9B">
        <w:rPr>
          <w:rFonts w:ascii="Times New Roman" w:hAnsi="Times New Roman" w:cs="Times New Roman"/>
          <w:sz w:val="24"/>
          <w:szCs w:val="24"/>
        </w:rPr>
        <w:t>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13B9B">
        <w:rPr>
          <w:rFonts w:ascii="Times New Roman" w:hAnsi="Times New Roman" w:cs="Times New Roman"/>
          <w:sz w:val="24"/>
          <w:szCs w:val="24"/>
        </w:rPr>
        <w:t>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анализировать текстовую, виде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>, графическую, звуковую, информацию в соответствии с учебной задачей;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анализировать музыкальные тексты (акустические и нотные)</w:t>
      </w:r>
      <w:r w:rsidRPr="00513B9B">
        <w:rPr>
          <w:rFonts w:ascii="Times New Roman" w:hAnsi="Times New Roman" w:cs="Times New Roman"/>
          <w:sz w:val="24"/>
          <w:szCs w:val="24"/>
        </w:rPr>
        <w:br/>
        <w:t>по предложенному учителем алгоритму;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13B9B">
        <w:rPr>
          <w:rFonts w:ascii="Times New Roman" w:hAnsi="Times New Roman" w:cs="Times New Roman"/>
          <w:sz w:val="24"/>
          <w:szCs w:val="24"/>
        </w:rPr>
        <w:t>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1) невербальная коммуникация: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2) вербальная коммуникация: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3) совместная деятельность (сотрудничество):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в ситуациях совместного восприятия, исполнения музыки;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переключаться между различными формами коллективной, групповой</w:t>
      </w:r>
      <w:r w:rsidRPr="00513B9B">
        <w:rPr>
          <w:rFonts w:ascii="Times New Roman" w:hAnsi="Times New Roman" w:cs="Times New Roman"/>
          <w:sz w:val="24"/>
          <w:szCs w:val="24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</w:t>
      </w:r>
      <w:r w:rsidRPr="00513B9B">
        <w:rPr>
          <w:rFonts w:ascii="Times New Roman" w:hAnsi="Times New Roman" w:cs="Times New Roman"/>
          <w:sz w:val="24"/>
          <w:szCs w:val="24"/>
        </w:rPr>
        <w:br/>
        <w:t>с учётом участия в коллективных задачах) в стандартной (типовой) ситуации</w:t>
      </w:r>
      <w:r w:rsidRPr="00513B9B">
        <w:rPr>
          <w:rFonts w:ascii="Times New Roman" w:hAnsi="Times New Roman" w:cs="Times New Roman"/>
          <w:sz w:val="24"/>
          <w:szCs w:val="24"/>
        </w:rPr>
        <w:br/>
        <w:t>на основе предложенного формата планирования, распределения промежуточных шагов и сроков;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13B9B">
        <w:rPr>
          <w:rFonts w:ascii="Times New Roman" w:hAnsi="Times New Roman" w:cs="Times New Roman"/>
          <w:sz w:val="24"/>
          <w:szCs w:val="24"/>
        </w:rPr>
        <w:t>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13B9B">
        <w:rPr>
          <w:rFonts w:ascii="Times New Roman" w:hAnsi="Times New Roman" w:cs="Times New Roman"/>
          <w:sz w:val="24"/>
          <w:szCs w:val="24"/>
        </w:rPr>
        <w:t>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устанавливать причины успеха (неудач) учебной деятельности;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Toc139972686"/>
      <w:bookmarkEnd w:id="2"/>
      <w:r w:rsidRPr="00513B9B">
        <w:rPr>
          <w:rFonts w:ascii="Times New Roman" w:hAnsi="Times New Roman" w:cs="Times New Roman"/>
          <w:sz w:val="24"/>
          <w:szCs w:val="24"/>
        </w:rPr>
        <w:br/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C23C8" w:rsidRPr="00513B9B" w:rsidRDefault="00AC23C8" w:rsidP="00AC23C8">
      <w:pPr>
        <w:pStyle w:val="a3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513B9B">
        <w:rPr>
          <w:rFonts w:ascii="Times New Roman" w:hAnsi="Times New Roman" w:cs="Times New Roman"/>
          <w:b/>
          <w:bCs/>
          <w:sz w:val="24"/>
          <w:szCs w:val="24"/>
        </w:rPr>
        <w:t>, освоившие основную образовательную программу по музыке: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имеют опыт восприятия, творческой и исполнительской деятельности;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 уважением относятся к достижениям отечественной музыкальной культуры;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стремятся к расширению своего музыкального кругозора.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К концу изучения модуля № 1 «Народная музыка России» </w:t>
      </w:r>
      <w:proofErr w:type="gramStart"/>
      <w:r w:rsidRPr="00513B9B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: духовые, ударные, струнные;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создавать ритмический аккомпанемент на ударных инструментах</w:t>
      </w:r>
      <w:r w:rsidRPr="00513B9B">
        <w:rPr>
          <w:rFonts w:ascii="Times New Roman" w:hAnsi="Times New Roman" w:cs="Times New Roman"/>
          <w:sz w:val="24"/>
          <w:szCs w:val="24"/>
        </w:rPr>
        <w:br/>
        <w:t>при исполнении народной песни;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К концу изучения модуля № 2 «Классическая музыка» </w:t>
      </w:r>
      <w:proofErr w:type="gramStart"/>
      <w:r w:rsidRPr="00513B9B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концертные жанры по особенностям исполнения (камерные</w:t>
      </w:r>
      <w:r w:rsidRPr="00513B9B">
        <w:rPr>
          <w:rFonts w:ascii="Times New Roman" w:hAnsi="Times New Roman" w:cs="Times New Roman"/>
          <w:sz w:val="24"/>
          <w:szCs w:val="24"/>
        </w:rPr>
        <w:br/>
        <w:t>и симфонические, вокальные и инструментальные), знать их разновидности, приводить примеры;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К концу изучения модуля № 3 «Музыка в жизни человека» </w:t>
      </w:r>
      <w:proofErr w:type="gramStart"/>
      <w:r w:rsidRPr="00513B9B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513B9B">
        <w:rPr>
          <w:rFonts w:ascii="Times New Roman" w:hAnsi="Times New Roman" w:cs="Times New Roman"/>
          <w:sz w:val="24"/>
          <w:szCs w:val="24"/>
        </w:rPr>
        <w:t>декламационность</w:t>
      </w:r>
      <w:proofErr w:type="spellEnd"/>
      <w:r w:rsidRPr="00513B9B">
        <w:rPr>
          <w:rFonts w:ascii="Times New Roman" w:hAnsi="Times New Roman" w:cs="Times New Roman"/>
          <w:sz w:val="24"/>
          <w:szCs w:val="24"/>
        </w:rPr>
        <w:t>, эпос (связь со словом);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513B9B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513B9B">
        <w:rPr>
          <w:rFonts w:ascii="Times New Roman" w:hAnsi="Times New Roman" w:cs="Times New Roman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К концу изучения модуля № 4 «Музыка народов мира» </w:t>
      </w:r>
      <w:proofErr w:type="gramStart"/>
      <w:r w:rsidRPr="00513B9B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К концу изучения модуля № 5 «Духовная музыка» </w:t>
      </w:r>
      <w:proofErr w:type="gramStart"/>
      <w:r w:rsidRPr="00513B9B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исполнять доступные образцы духовной музыки;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К концу изучения модуля № 6 «Музыка театра и кино» </w:t>
      </w:r>
      <w:proofErr w:type="gramStart"/>
      <w:r w:rsidRPr="00513B9B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513B9B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lastRenderedPageBreak/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513B9B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К концу изучения модуля № 8 «Музыкальная грамота» </w:t>
      </w:r>
      <w:proofErr w:type="gramStart"/>
      <w:r w:rsidRPr="00513B9B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513B9B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3B9B">
        <w:rPr>
          <w:rFonts w:ascii="Times New Roman" w:hAnsi="Times New Roman" w:cs="Times New Roman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различать на слух принципы развития: повтор, контраст, варьирование;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исполнять и создавать различные ритмические рисунки;</w:t>
      </w:r>
    </w:p>
    <w:p w:rsidR="00AC23C8" w:rsidRPr="00513B9B" w:rsidRDefault="00AC23C8" w:rsidP="00AC2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3B9B">
        <w:rPr>
          <w:rFonts w:ascii="Times New Roman" w:hAnsi="Times New Roman" w:cs="Times New Roman"/>
          <w:sz w:val="24"/>
          <w:szCs w:val="24"/>
        </w:rPr>
        <w:t>исполнять песни с простым мелодическим рисунком.</w:t>
      </w:r>
    </w:p>
    <w:p w:rsidR="00373583" w:rsidRDefault="00373583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Default="004917C9" w:rsidP="00AC23C8">
      <w:pPr>
        <w:jc w:val="both"/>
      </w:pPr>
    </w:p>
    <w:p w:rsidR="004917C9" w:rsidRPr="002D2BCC" w:rsidRDefault="004917C9" w:rsidP="004917C9">
      <w:pPr>
        <w:rPr>
          <w:b/>
          <w:bCs/>
        </w:rPr>
      </w:pPr>
      <w:r w:rsidRPr="002D2BCC">
        <w:rPr>
          <w:b/>
          <w:bCs/>
        </w:rPr>
        <w:t>ТЕМАТИЧЕСКОЕ ПЛАНИРОВАНИЕ</w:t>
      </w:r>
    </w:p>
    <w:p w:rsidR="004917C9" w:rsidRPr="002D2BCC" w:rsidRDefault="004917C9" w:rsidP="004917C9">
      <w:pPr>
        <w:rPr>
          <w:b/>
          <w:bCs/>
        </w:rPr>
      </w:pPr>
      <w:r w:rsidRPr="002D2BCC">
        <w:rPr>
          <w:b/>
          <w:bCs/>
        </w:rPr>
        <w:t>1 КЛАСС</w:t>
      </w:r>
    </w:p>
    <w:tbl>
      <w:tblPr>
        <w:tblW w:w="1331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7548"/>
        <w:gridCol w:w="595"/>
        <w:gridCol w:w="1463"/>
        <w:gridCol w:w="1503"/>
        <w:gridCol w:w="1753"/>
      </w:tblGrid>
      <w:tr w:rsidR="004917C9" w:rsidRPr="002D2BCC" w:rsidTr="004917C9">
        <w:trPr>
          <w:trHeight w:val="149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 xml:space="preserve">№ </w:t>
            </w:r>
            <w:proofErr w:type="gramStart"/>
            <w:r w:rsidRPr="002D2BCC">
              <w:t>п</w:t>
            </w:r>
            <w:proofErr w:type="gramEnd"/>
            <w:r w:rsidRPr="002D2BCC">
              <w:t>/п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>
            <w:r w:rsidRPr="002D2BCC">
              <w:t>Количество часов</w:t>
            </w:r>
          </w:p>
        </w:tc>
        <w:tc>
          <w:tcPr>
            <w:tcW w:w="1574" w:type="dxa"/>
            <w:vMerge w:val="restart"/>
            <w:hideMark/>
          </w:tcPr>
          <w:p w:rsidR="004917C9" w:rsidRPr="002D2BCC" w:rsidRDefault="004917C9" w:rsidP="004917C9">
            <w:r w:rsidRPr="002D2BCC">
              <w:t>Электронные (цифровые) образовательные ресурсы</w:t>
            </w:r>
          </w:p>
        </w:tc>
      </w:tr>
      <w:tr w:rsidR="004917C9" w:rsidRPr="002D2BCC" w:rsidTr="004917C9">
        <w:trPr>
          <w:trHeight w:val="149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Всего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Контрольные работы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Практические работы</w:t>
            </w:r>
          </w:p>
        </w:tc>
        <w:tc>
          <w:tcPr>
            <w:tcW w:w="1574" w:type="dxa"/>
            <w:vMerge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13257" w:type="dxa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ИНВАРИАНТНАЯ ЧАСТЬ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13257" w:type="dxa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1.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Народная музыка России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Край, в котором ты живёшь: </w:t>
            </w:r>
            <w:proofErr w:type="gramStart"/>
            <w:r w:rsidRPr="002D2BCC">
              <w:t>«Наш край» (То березка, то рябина…, муз.</w:t>
            </w:r>
            <w:proofErr w:type="gramEnd"/>
            <w:r w:rsidRPr="002D2BCC">
              <w:t xml:space="preserve"> Д.Б. </w:t>
            </w:r>
            <w:proofErr w:type="spellStart"/>
            <w:r w:rsidRPr="002D2BCC">
              <w:t>Кабалевского</w:t>
            </w:r>
            <w:proofErr w:type="spellEnd"/>
            <w:r w:rsidRPr="002D2BCC">
              <w:t xml:space="preserve">, сл. </w:t>
            </w:r>
            <w:proofErr w:type="spellStart"/>
            <w:r w:rsidRPr="002D2BCC">
              <w:t>А.Пришельца</w:t>
            </w:r>
            <w:proofErr w:type="spellEnd"/>
            <w:r w:rsidRPr="002D2BCC">
              <w:t xml:space="preserve">); «Моя Россия» (муз. </w:t>
            </w:r>
            <w:proofErr w:type="gramStart"/>
            <w:r w:rsidRPr="002D2BCC">
              <w:t xml:space="preserve">Г. Струве, сл. </w:t>
            </w:r>
            <w:proofErr w:type="spellStart"/>
            <w:r w:rsidRPr="002D2BCC">
              <w:t>Н.Соловьёвой</w:t>
            </w:r>
            <w:proofErr w:type="spellEnd"/>
            <w:r w:rsidRPr="002D2BCC">
              <w:t>)</w:t>
            </w:r>
            <w:proofErr w:type="gram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Русский фольклор: русские народные песни «</w:t>
            </w:r>
            <w:proofErr w:type="gramStart"/>
            <w:r w:rsidRPr="002D2BCC">
              <w:t>Во</w:t>
            </w:r>
            <w:proofErr w:type="gramEnd"/>
            <w:r w:rsidRPr="002D2BCC">
              <w:t xml:space="preserve"> кузнице», «Веселые гуси», «Скок, скок, молодой </w:t>
            </w:r>
            <w:proofErr w:type="spellStart"/>
            <w:r w:rsidRPr="002D2BCC">
              <w:t>дроздок</w:t>
            </w:r>
            <w:proofErr w:type="spellEnd"/>
            <w:r w:rsidRPr="002D2BCC">
              <w:t>», «</w:t>
            </w:r>
            <w:proofErr w:type="spellStart"/>
            <w:r w:rsidRPr="002D2BCC">
              <w:t>Земелюшка</w:t>
            </w:r>
            <w:proofErr w:type="spellEnd"/>
            <w:r w:rsidRPr="002D2BCC">
              <w:t>-чернозем», «У кота-</w:t>
            </w:r>
            <w:proofErr w:type="spellStart"/>
            <w:r w:rsidRPr="002D2BCC">
              <w:t>воркота</w:t>
            </w:r>
            <w:proofErr w:type="spellEnd"/>
            <w:r w:rsidRPr="002D2BCC">
              <w:t>», «</w:t>
            </w:r>
            <w:proofErr w:type="spellStart"/>
            <w:r w:rsidRPr="002D2BCC">
              <w:t>Солдатушки</w:t>
            </w:r>
            <w:proofErr w:type="spellEnd"/>
            <w:r w:rsidRPr="002D2BCC">
              <w:t xml:space="preserve">, бравы ребятушки»; </w:t>
            </w:r>
            <w:proofErr w:type="spellStart"/>
            <w:r w:rsidRPr="002D2BCC">
              <w:t>заклички</w:t>
            </w:r>
            <w:proofErr w:type="spell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proofErr w:type="gramStart"/>
            <w:r w:rsidRPr="002D2BCC"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2D2BCC">
              <w:t>В.Я.Шаинский</w:t>
            </w:r>
            <w:proofErr w:type="spellEnd"/>
            <w:r w:rsidRPr="002D2BCC">
              <w:t xml:space="preserve"> «Дважды два – четыре»</w:t>
            </w:r>
            <w:proofErr w:type="gram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Сказки, мифы и легенды: </w:t>
            </w:r>
            <w:proofErr w:type="spellStart"/>
            <w:r w:rsidRPr="002D2BCC">
              <w:t>С.Прокофьев</w:t>
            </w:r>
            <w:proofErr w:type="spellEnd"/>
            <w:r w:rsidRPr="002D2BCC">
              <w:t>. Симфоническая сказка «Петя и Волк»; Н. Римский-Корсаков «Садко»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народов России: татарская народная песня «</w:t>
            </w:r>
            <w:proofErr w:type="spellStart"/>
            <w:r w:rsidRPr="002D2BCC">
              <w:t>Энисэ</w:t>
            </w:r>
            <w:proofErr w:type="spellEnd"/>
            <w:r w:rsidRPr="002D2BCC">
              <w:t>», якутская народная песня «Олененок»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pPr>
              <w:ind w:right="704"/>
            </w:pPr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6</w:t>
            </w:r>
          </w:p>
        </w:tc>
        <w:tc>
          <w:tcPr>
            <w:tcW w:w="4361" w:type="dxa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13257" w:type="dxa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2.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Классическая музыка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Композиторы – детям: </w:t>
            </w:r>
            <w:proofErr w:type="spellStart"/>
            <w:r w:rsidRPr="002D2BCC">
              <w:t>Д.Кабалевский</w:t>
            </w:r>
            <w:proofErr w:type="spellEnd"/>
            <w:r w:rsidRPr="002D2BCC">
              <w:t xml:space="preserve"> песня о школе; </w:t>
            </w:r>
            <w:proofErr w:type="spellStart"/>
            <w:r w:rsidRPr="002D2BCC">
              <w:t>П.И.Чайковский</w:t>
            </w:r>
            <w:proofErr w:type="spellEnd"/>
            <w:r w:rsidRPr="002D2BCC"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2D2BCC">
              <w:t>Ребиков</w:t>
            </w:r>
            <w:proofErr w:type="spellEnd"/>
            <w:r w:rsidRPr="002D2BCC">
              <w:t xml:space="preserve"> «Медведь»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Оркестр: И. Гайдн Анданте из симфонии № 94; </w:t>
            </w:r>
            <w:proofErr w:type="spellStart"/>
            <w:r w:rsidRPr="002D2BCC">
              <w:t>Л.ван</w:t>
            </w:r>
            <w:proofErr w:type="spellEnd"/>
            <w:r w:rsidRPr="002D2BCC"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Музыкальные инструменты. Флейта: </w:t>
            </w:r>
            <w:proofErr w:type="spellStart"/>
            <w:r w:rsidRPr="002D2BCC">
              <w:t>И.С.Бах</w:t>
            </w:r>
            <w:proofErr w:type="spellEnd"/>
            <w:r w:rsidRPr="002D2BCC">
              <w:t xml:space="preserve"> «Шутка», </w:t>
            </w:r>
            <w:proofErr w:type="spellStart"/>
            <w:r w:rsidRPr="002D2BCC">
              <w:t>В.Моцарт</w:t>
            </w:r>
            <w:proofErr w:type="spellEnd"/>
            <w:r w:rsidRPr="002D2BCC"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2D2BCC">
              <w:t>Эвридика</w:t>
            </w:r>
            <w:proofErr w:type="spellEnd"/>
            <w:r w:rsidRPr="002D2BCC">
              <w:t>» К.В. Глюка, «</w:t>
            </w:r>
            <w:proofErr w:type="spellStart"/>
            <w:r w:rsidRPr="002D2BCC">
              <w:t>Сиринкс</w:t>
            </w:r>
            <w:proofErr w:type="spellEnd"/>
            <w:r w:rsidRPr="002D2BCC">
              <w:t>» К. Дебюсси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Вокальная музыка: С.С. Прокофьев, стихи А. </w:t>
            </w:r>
            <w:proofErr w:type="spellStart"/>
            <w:r w:rsidRPr="002D2BCC">
              <w:t>Барто</w:t>
            </w:r>
            <w:proofErr w:type="spellEnd"/>
            <w:r w:rsidRPr="002D2BCC">
              <w:t xml:space="preserve">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Европейские композиторы-классики: Л. </w:t>
            </w:r>
            <w:proofErr w:type="spellStart"/>
            <w:r w:rsidRPr="002D2BCC">
              <w:t>ван</w:t>
            </w:r>
            <w:proofErr w:type="spellEnd"/>
            <w:r w:rsidRPr="002D2BCC">
              <w:t xml:space="preserve"> Бетховен Марш «Афинские развалины», </w:t>
            </w:r>
            <w:proofErr w:type="spellStart"/>
            <w:r w:rsidRPr="002D2BCC">
              <w:t>И.Брамс</w:t>
            </w:r>
            <w:proofErr w:type="spellEnd"/>
            <w:r w:rsidRPr="002D2BCC">
              <w:t xml:space="preserve"> «Колыбельная»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7</w:t>
            </w:r>
          </w:p>
        </w:tc>
        <w:tc>
          <w:tcPr>
            <w:tcW w:w="4361" w:type="dxa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13257" w:type="dxa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lastRenderedPageBreak/>
              <w:t>Раздел 3.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в жизни человека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Музыкальные пейзажи: </w:t>
            </w:r>
            <w:proofErr w:type="gramStart"/>
            <w:r w:rsidRPr="002D2BCC"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2D2BCC">
              <w:t>П.И.Чайковского</w:t>
            </w:r>
            <w:proofErr w:type="spellEnd"/>
            <w:r w:rsidRPr="002D2BCC">
              <w:t xml:space="preserve">, </w:t>
            </w:r>
            <w:proofErr w:type="spellStart"/>
            <w:r w:rsidRPr="002D2BCC">
              <w:t>Э.Грига</w:t>
            </w:r>
            <w:proofErr w:type="spellEnd"/>
            <w:r w:rsidRPr="002D2BCC">
              <w:t xml:space="preserve">, </w:t>
            </w:r>
            <w:proofErr w:type="spellStart"/>
            <w:r w:rsidRPr="002D2BCC">
              <w:t>Д.Б.Кабалевского</w:t>
            </w:r>
            <w:proofErr w:type="spellEnd"/>
            <w:r w:rsidRPr="002D2BCC"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2D2BCC">
              <w:t xml:space="preserve"> </w:t>
            </w:r>
            <w:proofErr w:type="spellStart"/>
            <w:r w:rsidRPr="002D2BCC">
              <w:t>Е.П.Крылатова</w:t>
            </w:r>
            <w:proofErr w:type="spellEnd"/>
            <w:r w:rsidRPr="002D2BCC">
              <w:t>; «Вечерняя музыка» В. Гаврилина; «Летний вечер тих и ясен…» на сл. Фета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8F7315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Музыкальные портреты: песня «Болтунья» сл. А. </w:t>
            </w:r>
            <w:proofErr w:type="spellStart"/>
            <w:r w:rsidRPr="002D2BCC">
              <w:t>Барто</w:t>
            </w:r>
            <w:proofErr w:type="spellEnd"/>
            <w:r w:rsidRPr="002D2BCC"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8F7315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Танцы, игры и веселье: А. </w:t>
            </w:r>
            <w:proofErr w:type="spellStart"/>
            <w:r w:rsidRPr="002D2BCC">
              <w:t>Спадавеккиа</w:t>
            </w:r>
            <w:proofErr w:type="spellEnd"/>
            <w:r w:rsidRPr="002D2BCC">
              <w:t xml:space="preserve"> «Добрый жук», песня из к/ф «Золушка», И. Дунаевский Полька; И.С. Бах «Волынка»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8F7315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Какой же праздник без музыки? О. </w:t>
            </w:r>
            <w:proofErr w:type="spellStart"/>
            <w:r w:rsidRPr="002D2BCC">
              <w:t>Бихлер</w:t>
            </w:r>
            <w:proofErr w:type="spellEnd"/>
            <w:r w:rsidRPr="002D2BCC"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8F7315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</w:t>
            </w:r>
          </w:p>
        </w:tc>
        <w:tc>
          <w:tcPr>
            <w:tcW w:w="4361" w:type="dxa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13257" w:type="dxa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ВАРИАТИВНАЯ ЧАСТЬ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13257" w:type="dxa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1.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народов мира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Певец своего народа: А. Хачатурян Андантино, «Подражание </w:t>
            </w:r>
            <w:proofErr w:type="gramStart"/>
            <w:r w:rsidRPr="002D2BCC">
              <w:t>народному</w:t>
            </w:r>
            <w:proofErr w:type="gram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AE4396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2D2BCC">
              <w:t>Гусейнли</w:t>
            </w:r>
            <w:proofErr w:type="spellEnd"/>
            <w:r w:rsidRPr="002D2BCC">
              <w:t xml:space="preserve">, сл. Т. </w:t>
            </w:r>
            <w:proofErr w:type="spellStart"/>
            <w:r w:rsidRPr="002D2BCC">
              <w:t>Муталлибова</w:t>
            </w:r>
            <w:proofErr w:type="spellEnd"/>
            <w:r w:rsidRPr="002D2BCC">
              <w:t xml:space="preserve"> «Мои цыплята»; Лезгинка, танец народов Кавказа; Лезгинка из балета </w:t>
            </w:r>
            <w:proofErr w:type="spellStart"/>
            <w:r w:rsidRPr="002D2BCC">
              <w:t>А.Хачатуряна</w:t>
            </w:r>
            <w:proofErr w:type="spellEnd"/>
            <w:r w:rsidRPr="002D2BCC">
              <w:t xml:space="preserve"> «</w:t>
            </w:r>
            <w:proofErr w:type="spellStart"/>
            <w:r w:rsidRPr="002D2BCC">
              <w:t>Гаянэ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AE4396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2D2BCC">
              <w:t>Теодоракис</w:t>
            </w:r>
            <w:proofErr w:type="spellEnd"/>
            <w:r w:rsidRPr="002D2BCC">
              <w:t xml:space="preserve"> народный танец «Сиртаки», «Чудесная лютня»: этническая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AE4396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</w:t>
            </w:r>
          </w:p>
        </w:tc>
        <w:tc>
          <w:tcPr>
            <w:tcW w:w="4361" w:type="dxa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13257" w:type="dxa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2.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Духовная музыка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951CAD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Религиозные </w:t>
            </w:r>
            <w:proofErr w:type="spellStart"/>
            <w:r w:rsidRPr="002D2BCC">
              <w:t>праздники</w:t>
            </w:r>
            <w:proofErr w:type="gramStart"/>
            <w:r w:rsidRPr="002D2BCC">
              <w:t>:Р</w:t>
            </w:r>
            <w:proofErr w:type="gramEnd"/>
            <w:r w:rsidRPr="002D2BCC">
              <w:t>ождественский</w:t>
            </w:r>
            <w:proofErr w:type="spellEnd"/>
            <w:r w:rsidRPr="002D2BCC">
              <w:t xml:space="preserve"> псалом «Эта ночь святая», Рождественская песня «Тихая ночь»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951CAD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4361" w:type="dxa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13257" w:type="dxa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3.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театра и кино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8E751E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3.2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D2BCC"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8E751E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Default="004917C9" w:rsidP="004917C9">
            <w:r w:rsidRPr="008E751E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</w:t>
            </w:r>
          </w:p>
        </w:tc>
        <w:tc>
          <w:tcPr>
            <w:tcW w:w="4361" w:type="dxa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13257" w:type="dxa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4.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Современная музыкальная культура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Современные обработки </w:t>
            </w:r>
            <w:proofErr w:type="spellStart"/>
            <w:r w:rsidRPr="002D2BCC">
              <w:t>классики</w:t>
            </w:r>
            <w:proofErr w:type="gramStart"/>
            <w:r w:rsidRPr="002D2BCC">
              <w:t>:В</w:t>
            </w:r>
            <w:proofErr w:type="spellEnd"/>
            <w:proofErr w:type="gramEnd"/>
            <w:r w:rsidRPr="002D2BCC"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2D2BCC">
              <w:t>Мориа</w:t>
            </w:r>
            <w:proofErr w:type="spellEnd"/>
            <w:r w:rsidRPr="002D2BCC">
              <w:t xml:space="preserve"> «Фигаро» в современной обработке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Электронные музыкальные инструменты: </w:t>
            </w:r>
            <w:proofErr w:type="gramStart"/>
            <w:r w:rsidRPr="002D2BCC">
              <w:t xml:space="preserve">И. </w:t>
            </w:r>
            <w:proofErr w:type="spellStart"/>
            <w:r w:rsidRPr="002D2BCC">
              <w:t>Томита</w:t>
            </w:r>
            <w:proofErr w:type="spellEnd"/>
            <w:r w:rsidRPr="002D2BCC"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2D2BCC">
              <w:t>А.Рыбников</w:t>
            </w:r>
            <w:proofErr w:type="spellEnd"/>
            <w:r w:rsidRPr="002D2BCC"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</w:t>
            </w:r>
          </w:p>
        </w:tc>
        <w:tc>
          <w:tcPr>
            <w:tcW w:w="4361" w:type="dxa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13257" w:type="dxa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lastRenderedPageBreak/>
              <w:t>Раздел 5.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Музыкальная грамота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Песня: П.И. Чайковский «Осенняя песнь»; Д.Б. </w:t>
            </w:r>
            <w:proofErr w:type="spellStart"/>
            <w:r w:rsidRPr="002D2BCC">
              <w:t>Кабалевский</w:t>
            </w:r>
            <w:proofErr w:type="spellEnd"/>
            <w:r w:rsidRPr="002D2BCC"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2D2BCC">
              <w:t>Февронии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574" w:type="dxa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4361" w:type="dxa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9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1574" w:type="dxa"/>
            <w:hideMark/>
          </w:tcPr>
          <w:p w:rsidR="004917C9" w:rsidRPr="002D2BCC" w:rsidRDefault="004917C9" w:rsidP="004917C9"/>
        </w:tc>
      </w:tr>
    </w:tbl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Pr="002D2BCC" w:rsidRDefault="004917C9" w:rsidP="004917C9">
      <w:pPr>
        <w:rPr>
          <w:b/>
          <w:bCs/>
        </w:rPr>
      </w:pPr>
      <w:r w:rsidRPr="002D2BCC">
        <w:rPr>
          <w:b/>
          <w:bCs/>
        </w:rPr>
        <w:t>2 КЛАСС</w:t>
      </w:r>
    </w:p>
    <w:tbl>
      <w:tblPr>
        <w:tblW w:w="134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6808"/>
        <w:gridCol w:w="595"/>
        <w:gridCol w:w="1504"/>
        <w:gridCol w:w="1544"/>
        <w:gridCol w:w="2484"/>
      </w:tblGrid>
      <w:tr w:rsidR="004917C9" w:rsidRPr="002D2BCC" w:rsidTr="004917C9">
        <w:trPr>
          <w:trHeight w:val="147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 xml:space="preserve">№ </w:t>
            </w:r>
            <w:proofErr w:type="gramStart"/>
            <w:r w:rsidRPr="002D2BCC">
              <w:lastRenderedPageBreak/>
              <w:t>п</w:t>
            </w:r>
            <w:proofErr w:type="gramEnd"/>
            <w:r w:rsidRPr="002D2BCC">
              <w:t>/п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lastRenderedPageBreak/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>
            <w:r w:rsidRPr="002D2BCC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 xml:space="preserve">Электронные </w:t>
            </w:r>
            <w:r w:rsidRPr="002D2BCC">
              <w:lastRenderedPageBreak/>
              <w:t>(цифровые) образовательные ресурсы</w:t>
            </w:r>
          </w:p>
        </w:tc>
      </w:tr>
      <w:tr w:rsidR="004917C9" w:rsidRPr="002D2BCC" w:rsidTr="004917C9">
        <w:trPr>
          <w:trHeight w:val="147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Всего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Контрольные работы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lastRenderedPageBreak/>
              <w:t>ИНВАРИАНТНАЯ ЧАСТЬ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1.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Народная музыка России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2D2BCC">
              <w:t>мосточку</w:t>
            </w:r>
            <w:proofErr w:type="spellEnd"/>
            <w:r w:rsidRPr="002D2BCC">
              <w:t xml:space="preserve">»; </w:t>
            </w:r>
            <w:proofErr w:type="spellStart"/>
            <w:r w:rsidRPr="002D2BCC">
              <w:t>В.Я.Шаинский</w:t>
            </w:r>
            <w:proofErr w:type="spellEnd"/>
            <w:r w:rsidRPr="002D2BCC">
              <w:t xml:space="preserve"> «Вместе весело шагать»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Русский фольклор: русские народные песни «Из-под дуба, из-под вяза»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Сказки, мифы и легенды: «Былина о </w:t>
            </w:r>
            <w:proofErr w:type="spellStart"/>
            <w:r w:rsidRPr="002D2BCC">
              <w:t>Вольге</w:t>
            </w:r>
            <w:proofErr w:type="spellEnd"/>
            <w:r w:rsidRPr="002D2BCC"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2D2BCC">
              <w:t>Н.Добронравов</w:t>
            </w:r>
            <w:proofErr w:type="spellEnd"/>
            <w:r w:rsidRPr="002D2BCC"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Народные праздники: песни-колядки «Пришла коляда», «В ночном саду»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2D2BCC">
              <w:t>Туган</w:t>
            </w:r>
            <w:proofErr w:type="spellEnd"/>
            <w:r w:rsidRPr="002D2BCC">
              <w:t xml:space="preserve"> як»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6C3C48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Фольклор в творчестве профессиональных музыкантов: Хор «А мы </w:t>
            </w:r>
            <w:r w:rsidRPr="002D2BCC">
              <w:lastRenderedPageBreak/>
              <w:t>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6C3C48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7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2.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Классическая музыка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Русские композиторы-классики: </w:t>
            </w:r>
            <w:proofErr w:type="spellStart"/>
            <w:r w:rsidRPr="002D2BCC">
              <w:t>П.И.Чайковский</w:t>
            </w:r>
            <w:proofErr w:type="spellEnd"/>
            <w:r w:rsidRPr="002D2BCC"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810278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Европейские композиторы-классики: Л. </w:t>
            </w:r>
            <w:proofErr w:type="spellStart"/>
            <w:r w:rsidRPr="002D2BCC">
              <w:t>ван</w:t>
            </w:r>
            <w:proofErr w:type="spellEnd"/>
            <w:r w:rsidRPr="002D2BCC"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810278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810278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810278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Программная музыка: А.К. </w:t>
            </w:r>
            <w:proofErr w:type="spellStart"/>
            <w:r w:rsidRPr="002D2BCC">
              <w:t>Лядов</w:t>
            </w:r>
            <w:proofErr w:type="spellEnd"/>
            <w:r w:rsidRPr="002D2BCC"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2D2BCC">
              <w:t>Хованщина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810278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Симфоническая музыка: П.И. Чайковский Симфония № 4, Финал; С.С. </w:t>
            </w:r>
            <w:r w:rsidRPr="002D2BCC">
              <w:lastRenderedPageBreak/>
              <w:t>Прокофьев. Классическая симфония (№ 1) Первая часть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810278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2.7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2D2BCC">
              <w:t>ван</w:t>
            </w:r>
            <w:proofErr w:type="spellEnd"/>
            <w:r w:rsidRPr="002D2BCC"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810278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8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3.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в жизни человека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Главный музыкальный символ: Гимн России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BE1C83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Красота и вдохновение: «Рассвет-чародей» музыка </w:t>
            </w:r>
            <w:proofErr w:type="spellStart"/>
            <w:r w:rsidRPr="002D2BCC">
              <w:t>В.Я.Шаинского</w:t>
            </w:r>
            <w:proofErr w:type="spellEnd"/>
            <w:r w:rsidRPr="002D2BCC">
              <w:t xml:space="preserve"> сл. </w:t>
            </w:r>
            <w:proofErr w:type="spellStart"/>
            <w:r w:rsidRPr="002D2BCC">
              <w:t>М.С.Пляцковского</w:t>
            </w:r>
            <w:proofErr w:type="spellEnd"/>
            <w:r w:rsidRPr="002D2BCC"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BE1C83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ВАРИАТИВНАЯ ЧАСТЬ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1.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народов мира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2D2BCC">
              <w:t>Гаянэ</w:t>
            </w:r>
            <w:proofErr w:type="spellEnd"/>
            <w:r w:rsidRPr="002D2BCC"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2.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Духовная музыка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E6525D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Искусство Русской православной церкви: молитва «Богородице </w:t>
            </w:r>
            <w:proofErr w:type="spellStart"/>
            <w:r w:rsidRPr="002D2BCC">
              <w:t>Дево</w:t>
            </w:r>
            <w:proofErr w:type="spellEnd"/>
            <w:proofErr w:type="gramStart"/>
            <w:r w:rsidRPr="002D2BCC">
              <w:t xml:space="preserve"> Р</w:t>
            </w:r>
            <w:proofErr w:type="gramEnd"/>
            <w:r w:rsidRPr="002D2BCC">
              <w:t xml:space="preserve">адуйся» хора братии </w:t>
            </w:r>
            <w:proofErr w:type="spellStart"/>
            <w:r w:rsidRPr="002D2BCC">
              <w:t>Оптиной</w:t>
            </w:r>
            <w:proofErr w:type="spellEnd"/>
            <w:r w:rsidRPr="002D2BCC">
              <w:t xml:space="preserve"> Пустыни; С.В. Рахманинов «Богородице </w:t>
            </w:r>
            <w:proofErr w:type="spellStart"/>
            <w:r w:rsidRPr="002D2BCC">
              <w:t>Дево</w:t>
            </w:r>
            <w:proofErr w:type="spellEnd"/>
            <w:r w:rsidRPr="002D2BCC">
              <w:t xml:space="preserve"> Радуйся» из «Всенощного бдения»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E6525D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E6525D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3.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театра и кино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2D2BCC">
              <w:t>С.С.Прокофьева</w:t>
            </w:r>
            <w:proofErr w:type="spellEnd"/>
            <w:r w:rsidRPr="002D2BCC">
              <w:t xml:space="preserve"> «Золушка»); </w:t>
            </w:r>
            <w:proofErr w:type="spellStart"/>
            <w:proofErr w:type="gramStart"/>
            <w:r w:rsidRPr="002D2BCC">
              <w:t>a</w:t>
            </w:r>
            <w:proofErr w:type="gramEnd"/>
            <w:r w:rsidRPr="002D2BCC">
              <w:t>ильм</w:t>
            </w:r>
            <w:proofErr w:type="spellEnd"/>
            <w:r w:rsidRPr="002D2BCC">
              <w:t xml:space="preserve">-сказка «Золотой </w:t>
            </w:r>
            <w:r w:rsidRPr="002D2BCC">
              <w:lastRenderedPageBreak/>
              <w:t xml:space="preserve">ключик, или Приключения Буратино», </w:t>
            </w:r>
            <w:proofErr w:type="spellStart"/>
            <w:r w:rsidRPr="002D2BCC">
              <w:t>А.Толстой</w:t>
            </w:r>
            <w:proofErr w:type="spellEnd"/>
            <w:r w:rsidRPr="002D2BCC">
              <w:t xml:space="preserve">, муз. </w:t>
            </w:r>
            <w:proofErr w:type="spellStart"/>
            <w:r w:rsidRPr="002D2BCC">
              <w:t>А.Рыбникова</w:t>
            </w:r>
            <w:proofErr w:type="spell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1D0049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3.2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1D0049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1D0049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2D2BCC">
              <w:t>Салтане</w:t>
            </w:r>
            <w:proofErr w:type="spellEnd"/>
            <w:r w:rsidRPr="002D2BCC">
              <w:t>»: «Три чуда», «Полет шмеля»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1D0049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717B4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2D2BCC">
              <w:t>Роджерса</w:t>
            </w:r>
            <w:proofErr w:type="spellEnd"/>
            <w:r w:rsidRPr="002D2BCC">
              <w:t xml:space="preserve"> «Звуки музыки»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717B4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8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4.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Современная музыкальная культура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Современные обработки классической музыки: Ф. Шопен Прелюдия </w:t>
            </w:r>
            <w:r w:rsidRPr="002D2BCC">
              <w:lastRenderedPageBreak/>
              <w:t>ми-минор, Чардаш В. Монти в современной обработке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AB1DC5">
              <w:t>РЭШ</w:t>
            </w:r>
          </w:p>
        </w:tc>
      </w:tr>
      <w:tr w:rsidR="004917C9" w:rsidRPr="002D2BCC" w:rsidTr="004917C9">
        <w:trPr>
          <w:trHeight w:val="147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4.2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Джаз: С. </w:t>
            </w:r>
            <w:proofErr w:type="spellStart"/>
            <w:r w:rsidRPr="002D2BCC">
              <w:t>Джоплин</w:t>
            </w:r>
            <w:proofErr w:type="spellEnd"/>
            <w:r w:rsidRPr="002D2BCC">
              <w:t xml:space="preserve"> регтайм «Артист эстрады». Б. </w:t>
            </w:r>
            <w:proofErr w:type="spellStart"/>
            <w:r w:rsidRPr="002D2BCC">
              <w:t>Тиэл</w:t>
            </w:r>
            <w:proofErr w:type="spellEnd"/>
            <w:r w:rsidRPr="002D2BCC">
              <w:t xml:space="preserve"> «Как прекрасен мир!», Д. </w:t>
            </w:r>
            <w:proofErr w:type="spellStart"/>
            <w:r w:rsidRPr="002D2BCC">
              <w:t>Херман</w:t>
            </w:r>
            <w:proofErr w:type="spellEnd"/>
            <w:r w:rsidRPr="002D2BCC">
              <w:t xml:space="preserve"> «</w:t>
            </w:r>
            <w:proofErr w:type="spellStart"/>
            <w:r w:rsidRPr="002D2BCC">
              <w:t>Hello</w:t>
            </w:r>
            <w:proofErr w:type="spellEnd"/>
            <w:r w:rsidRPr="002D2BCC">
              <w:t xml:space="preserve"> </w:t>
            </w:r>
            <w:proofErr w:type="spellStart"/>
            <w:r w:rsidRPr="002D2BCC">
              <w:t>Dolly</w:t>
            </w:r>
            <w:proofErr w:type="spellEnd"/>
            <w:r w:rsidRPr="002D2BCC">
              <w:t xml:space="preserve">» в исполнении Л. </w:t>
            </w:r>
            <w:proofErr w:type="spellStart"/>
            <w:r w:rsidRPr="002D2BCC">
              <w:t>Армстронга</w:t>
            </w:r>
            <w:proofErr w:type="spell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AB1DC5">
              <w:t>РЭШ</w:t>
            </w:r>
          </w:p>
        </w:tc>
      </w:tr>
      <w:tr w:rsidR="004917C9" w:rsidRPr="002D2BCC" w:rsidTr="004917C9">
        <w:trPr>
          <w:trHeight w:val="83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Исполнители современной музыки: </w:t>
            </w:r>
            <w:proofErr w:type="spellStart"/>
            <w:r w:rsidRPr="002D2BCC">
              <w:t>О.Газманов</w:t>
            </w:r>
            <w:proofErr w:type="spellEnd"/>
            <w:r w:rsidRPr="002D2BCC">
              <w:t xml:space="preserve"> «Люси» в исполнении </w:t>
            </w:r>
            <w:proofErr w:type="spellStart"/>
            <w:r w:rsidRPr="002D2BCC">
              <w:t>Р.Газманова</w:t>
            </w:r>
            <w:proofErr w:type="spellEnd"/>
            <w:r w:rsidRPr="002D2BCC">
              <w:t xml:space="preserve"> (6 лет); И. </w:t>
            </w:r>
            <w:proofErr w:type="spellStart"/>
            <w:r w:rsidRPr="002D2BCC">
              <w:t>Лиева</w:t>
            </w:r>
            <w:proofErr w:type="spellEnd"/>
            <w:r w:rsidRPr="002D2BCC">
              <w:t>, Э. Терская «Мама» в исполнении группы «</w:t>
            </w:r>
            <w:proofErr w:type="spellStart"/>
            <w:r w:rsidRPr="002D2BCC">
              <w:t>Рирада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AB1DC5">
              <w:t>РЭШ</w:t>
            </w:r>
          </w:p>
        </w:tc>
      </w:tr>
      <w:tr w:rsidR="004917C9" w:rsidRPr="002D2BCC" w:rsidTr="004917C9">
        <w:trPr>
          <w:trHeight w:val="1162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2D2BCC">
              <w:t>Сигмейстер</w:t>
            </w:r>
            <w:proofErr w:type="spellEnd"/>
            <w:r w:rsidRPr="002D2BCC"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AB1DC5">
              <w:t>РЭШ</w:t>
            </w:r>
          </w:p>
        </w:tc>
      </w:tr>
      <w:tr w:rsidR="004917C9" w:rsidRPr="002D2BCC" w:rsidTr="004917C9">
        <w:trPr>
          <w:trHeight w:val="524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524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</w:tr>
    </w:tbl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Pr="002D2BCC" w:rsidRDefault="004917C9" w:rsidP="004917C9">
      <w:pPr>
        <w:rPr>
          <w:b/>
          <w:bCs/>
        </w:rPr>
      </w:pPr>
      <w:r w:rsidRPr="002D2BCC">
        <w:rPr>
          <w:b/>
          <w:bCs/>
        </w:rPr>
        <w:t>3 КЛАСС</w:t>
      </w:r>
    </w:p>
    <w:tbl>
      <w:tblPr>
        <w:tblW w:w="128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804"/>
        <w:gridCol w:w="595"/>
        <w:gridCol w:w="1452"/>
        <w:gridCol w:w="1492"/>
        <w:gridCol w:w="3058"/>
      </w:tblGrid>
      <w:tr w:rsidR="004917C9" w:rsidRPr="002D2BCC" w:rsidTr="004917C9">
        <w:trPr>
          <w:trHeight w:val="143"/>
          <w:tblHeader/>
          <w:tblCellSpacing w:w="15" w:type="dxa"/>
          <w:jc w:val="center"/>
        </w:trPr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lastRenderedPageBreak/>
              <w:t xml:space="preserve">№ </w:t>
            </w:r>
            <w:proofErr w:type="gramStart"/>
            <w:r w:rsidRPr="002D2BCC">
              <w:t>п</w:t>
            </w:r>
            <w:proofErr w:type="gramEnd"/>
            <w:r w:rsidRPr="002D2BCC">
              <w:t>/п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>
            <w:r w:rsidRPr="002D2BCC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Электронные (цифровые) образовательные ресурсы</w:t>
            </w:r>
          </w:p>
        </w:tc>
      </w:tr>
      <w:tr w:rsidR="004917C9" w:rsidRPr="002D2BCC" w:rsidTr="004917C9">
        <w:trPr>
          <w:trHeight w:val="143"/>
          <w:tblHeader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Всего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Контрольные работы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ИНВАРИАНТНАЯ ЧАСТЬ</w:t>
            </w:r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1.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Народная музыка России</w:t>
            </w:r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2D2BCC">
              <w:t>Е.П.Крылатов</w:t>
            </w:r>
            <w:proofErr w:type="spellEnd"/>
            <w:r w:rsidRPr="002D2BCC">
              <w:t xml:space="preserve"> «Крылатые качели»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Русский фольклор: </w:t>
            </w:r>
            <w:proofErr w:type="gramStart"/>
            <w:r w:rsidRPr="002D2BCC">
              <w:t xml:space="preserve">«Среди долины </w:t>
            </w:r>
            <w:proofErr w:type="spellStart"/>
            <w:r w:rsidRPr="002D2BCC">
              <w:t>ровныя</w:t>
            </w:r>
            <w:proofErr w:type="spellEnd"/>
            <w:r w:rsidRPr="002D2BCC"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6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народные музыкальные инструменты и народные песни: «</w:t>
            </w:r>
            <w:proofErr w:type="gramStart"/>
            <w:r w:rsidRPr="002D2BCC">
              <w:t>Пошла</w:t>
            </w:r>
            <w:proofErr w:type="gramEnd"/>
            <w:r w:rsidRPr="002D2BCC"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7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8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народов России: «</w:t>
            </w:r>
            <w:proofErr w:type="spellStart"/>
            <w:r w:rsidRPr="002D2BCC">
              <w:t>Апипа</w:t>
            </w:r>
            <w:proofErr w:type="spellEnd"/>
            <w:r w:rsidRPr="002D2BCC">
              <w:t>», татарская народная песня; «Сказочка», марийская народная песня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9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Фольклор в творчестве профессиональных музыкантов: </w:t>
            </w:r>
            <w:proofErr w:type="spellStart"/>
            <w:r w:rsidRPr="002D2BCC">
              <w:t>А.Эшпай</w:t>
            </w:r>
            <w:proofErr w:type="spellEnd"/>
            <w:r w:rsidRPr="002D2BCC">
              <w:t xml:space="preserve"> «Песни горных и луговых мари»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10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6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2.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Классическая музыка</w:t>
            </w:r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D2BCC">
              <w:t>о-</w:t>
            </w:r>
            <w:proofErr w:type="gramEnd"/>
            <w:r w:rsidRPr="002D2BCC">
              <w:t xml:space="preserve"> Корсакова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11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Композиторы – детям: </w:t>
            </w:r>
            <w:proofErr w:type="spellStart"/>
            <w:r w:rsidRPr="002D2BCC">
              <w:t>Ю.М.Чичков</w:t>
            </w:r>
            <w:proofErr w:type="spellEnd"/>
            <w:r w:rsidRPr="002D2BCC">
              <w:t xml:space="preserve"> «Детство — это я и ты»; А.П. Бородин, А.К. </w:t>
            </w:r>
            <w:proofErr w:type="spellStart"/>
            <w:r w:rsidRPr="002D2BCC">
              <w:t>Лядов</w:t>
            </w:r>
            <w:proofErr w:type="spellEnd"/>
            <w:r w:rsidRPr="002D2BCC"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12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2D2BCC">
              <w:t>Кабалевского</w:t>
            </w:r>
            <w:proofErr w:type="spellEnd"/>
            <w:r w:rsidRPr="002D2BCC">
              <w:t xml:space="preserve">, </w:t>
            </w:r>
            <w:proofErr w:type="spellStart"/>
            <w:r w:rsidRPr="002D2BCC">
              <w:t>сл.Е.Долматовского</w:t>
            </w:r>
            <w:proofErr w:type="spell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13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14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Инструментальная музыка: «</w:t>
            </w:r>
            <w:proofErr w:type="spellStart"/>
            <w:r w:rsidRPr="002D2BCC">
              <w:t>Тюильрийский</w:t>
            </w:r>
            <w:proofErr w:type="spellEnd"/>
            <w:r w:rsidRPr="002D2BCC">
              <w:t xml:space="preserve"> сад», фортепианный цикл «Картинки с выставки» М.П. </w:t>
            </w:r>
            <w:r w:rsidRPr="002D2BCC">
              <w:lastRenderedPageBreak/>
              <w:t>Мусоргского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15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2.6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16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2D2BCC">
              <w:t>Эвридика</w:t>
            </w:r>
            <w:proofErr w:type="spellEnd"/>
            <w:r w:rsidRPr="002D2BCC">
              <w:t xml:space="preserve">»; Эдвард Григ музыка к драме Генрика Ибсена «Пер </w:t>
            </w:r>
            <w:proofErr w:type="spellStart"/>
            <w:r w:rsidRPr="002D2BCC">
              <w:t>Гюнт</w:t>
            </w:r>
            <w:proofErr w:type="spellEnd"/>
            <w:r w:rsidRPr="002D2BCC">
              <w:t xml:space="preserve">». Л. </w:t>
            </w:r>
            <w:proofErr w:type="spellStart"/>
            <w:r w:rsidRPr="002D2BCC">
              <w:t>ван</w:t>
            </w:r>
            <w:proofErr w:type="spellEnd"/>
            <w:r w:rsidRPr="002D2BCC">
              <w:t xml:space="preserve"> Бетховен «Лунная соната», «К </w:t>
            </w:r>
            <w:proofErr w:type="spellStart"/>
            <w:r w:rsidRPr="002D2BCC">
              <w:t>Элизе</w:t>
            </w:r>
            <w:proofErr w:type="spellEnd"/>
            <w:r w:rsidRPr="002D2BCC">
              <w:t>», «Сурок»; канон В.А. Моцарта «Слава солнцу, слава миру»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17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18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8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3.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в жизни человека</w:t>
            </w:r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2D2BCC">
              <w:t>Гюнт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19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3.2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Танцы, игры и веселье: Муз. </w:t>
            </w:r>
            <w:proofErr w:type="spellStart"/>
            <w:r w:rsidRPr="002D2BCC">
              <w:t>Ю.Чичкова</w:t>
            </w:r>
            <w:proofErr w:type="spellEnd"/>
            <w:r w:rsidRPr="002D2BCC">
              <w:t xml:space="preserve">, </w:t>
            </w:r>
            <w:proofErr w:type="spellStart"/>
            <w:r w:rsidRPr="002D2BCC">
              <w:t>сл.Ю.Энтина</w:t>
            </w:r>
            <w:proofErr w:type="spellEnd"/>
            <w:r w:rsidRPr="002D2BCC">
              <w:t xml:space="preserve"> «Песенка про жирафа»; </w:t>
            </w:r>
            <w:proofErr w:type="spellStart"/>
            <w:r w:rsidRPr="002D2BCC">
              <w:t>М.И.Глинка</w:t>
            </w:r>
            <w:proofErr w:type="spellEnd"/>
            <w:r w:rsidRPr="002D2BCC"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2D2BCC">
              <w:t>Л.ван</w:t>
            </w:r>
            <w:proofErr w:type="spellEnd"/>
            <w:r w:rsidRPr="002D2BCC">
              <w:t xml:space="preserve"> Бетховена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20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21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ВАРИАТИВНАЯ ЧАСТЬ</w:t>
            </w:r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1.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народов мира</w:t>
            </w:r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2D2BCC">
              <w:t>Ч.Биксио</w:t>
            </w:r>
            <w:proofErr w:type="spellEnd"/>
            <w:r w:rsidRPr="002D2BCC">
              <w:t xml:space="preserve">; C.В. Рахманинов «Не пой, красавица при мне» и </w:t>
            </w:r>
            <w:proofErr w:type="spellStart"/>
            <w:r w:rsidRPr="002D2BCC">
              <w:t>Ж.Бизе</w:t>
            </w:r>
            <w:proofErr w:type="spellEnd"/>
            <w:r w:rsidRPr="002D2BCC">
              <w:t xml:space="preserve"> Фарандола из 2-й сюиты «</w:t>
            </w:r>
            <w:proofErr w:type="spellStart"/>
            <w:r w:rsidRPr="002D2BCC">
              <w:t>Арлезианка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22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Образы других культур в музыке русских композиторов: М. Мусоргский Танец </w:t>
            </w:r>
            <w:proofErr w:type="spellStart"/>
            <w:r w:rsidRPr="002D2BCC">
              <w:t>персидок</w:t>
            </w:r>
            <w:proofErr w:type="spellEnd"/>
            <w:r w:rsidRPr="002D2BCC">
              <w:t xml:space="preserve"> из оперы «</w:t>
            </w:r>
            <w:proofErr w:type="spellStart"/>
            <w:r w:rsidRPr="002D2BCC">
              <w:t>Хованщина</w:t>
            </w:r>
            <w:proofErr w:type="spellEnd"/>
            <w:r w:rsidRPr="002D2BCC">
              <w:t xml:space="preserve">». </w:t>
            </w:r>
            <w:proofErr w:type="spellStart"/>
            <w:r w:rsidRPr="002D2BCC">
              <w:t>А.Хачатурян</w:t>
            </w:r>
            <w:proofErr w:type="spellEnd"/>
            <w:r w:rsidRPr="002D2BCC">
              <w:t xml:space="preserve"> «Танец с саблями» из балета «</w:t>
            </w:r>
            <w:proofErr w:type="spellStart"/>
            <w:r w:rsidRPr="002D2BCC">
              <w:t>Гаянэ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23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2D2BCC">
              <w:t>И.Штраус</w:t>
            </w:r>
            <w:proofErr w:type="spellEnd"/>
            <w:r w:rsidRPr="002D2BCC">
              <w:t xml:space="preserve"> «Русский марш»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24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2.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Духовная музыка</w:t>
            </w:r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Религиозные праздники: вербное воскресенье: «</w:t>
            </w:r>
            <w:proofErr w:type="spellStart"/>
            <w:r w:rsidRPr="002D2BCC">
              <w:t>Вербочки</w:t>
            </w:r>
            <w:proofErr w:type="spellEnd"/>
            <w:r w:rsidRPr="002D2BCC">
              <w:t>» русского поэта А. Блока. Выучи и спой песни А. Гречанинова и Р. Глиэра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25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26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3.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театра и кино</w:t>
            </w:r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2D2BCC">
              <w:t>ван</w:t>
            </w:r>
            <w:proofErr w:type="spellEnd"/>
            <w:r w:rsidRPr="002D2BCC">
              <w:t xml:space="preserve"> Бетховена</w:t>
            </w:r>
            <w:proofErr w:type="gramStart"/>
            <w:r w:rsidRPr="002D2BCC">
              <w:t>.</w:t>
            </w:r>
            <w:proofErr w:type="gramEnd"/>
            <w:r w:rsidRPr="002D2BCC">
              <w:t xml:space="preserve"> </w:t>
            </w:r>
            <w:proofErr w:type="gramStart"/>
            <w:r w:rsidRPr="002D2BCC">
              <w:t>о</w:t>
            </w:r>
            <w:proofErr w:type="gramEnd"/>
            <w:r w:rsidRPr="002D2BCC"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27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3.2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2D2BCC">
              <w:t>Роджерса</w:t>
            </w:r>
            <w:proofErr w:type="spell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28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29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4.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Современная музыкальная культура</w:t>
            </w:r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2D2BCC">
              <w:t>Шаганова</w:t>
            </w:r>
            <w:proofErr w:type="spellEnd"/>
            <w:r w:rsidRPr="002D2BCC">
              <w:t xml:space="preserve">; пьесы В. </w:t>
            </w:r>
            <w:proofErr w:type="spellStart"/>
            <w:r w:rsidRPr="002D2BCC">
              <w:t>Малярова</w:t>
            </w:r>
            <w:proofErr w:type="spellEnd"/>
            <w:r w:rsidRPr="002D2BCC">
              <w:t xml:space="preserve"> из сюиты «В монастыре» «У иконы Богородицы», «</w:t>
            </w:r>
            <w:proofErr w:type="spellStart"/>
            <w:r w:rsidRPr="002D2BCC">
              <w:t>Величит</w:t>
            </w:r>
            <w:proofErr w:type="spellEnd"/>
            <w:r w:rsidRPr="002D2BCC">
              <w:t xml:space="preserve"> душа моя Господа» в рамках фестиваля современной музыки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30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Особенности джаза: «Колыбельная» из оперы Дж. Гершвина «Порги и </w:t>
            </w:r>
            <w:proofErr w:type="spellStart"/>
            <w:r w:rsidRPr="002D2BCC">
              <w:t>Бесс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31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Электронные музыкальные инструменты: </w:t>
            </w:r>
            <w:proofErr w:type="spellStart"/>
            <w:r w:rsidRPr="002D2BCC">
              <w:t>Э.Артемьев</w:t>
            </w:r>
            <w:proofErr w:type="spellEnd"/>
            <w:r w:rsidRPr="002D2BCC">
              <w:t xml:space="preserve"> «Поход» из к/ф «</w:t>
            </w:r>
            <w:proofErr w:type="spellStart"/>
            <w:r w:rsidRPr="002D2BCC">
              <w:t>Сибириада</w:t>
            </w:r>
            <w:proofErr w:type="spellEnd"/>
            <w:r w:rsidRPr="002D2BCC">
              <w:t>», «Слушая Баха» из к/ф «</w:t>
            </w:r>
            <w:proofErr w:type="spellStart"/>
            <w:r w:rsidRPr="002D2BCC">
              <w:t>Солярис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32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lastRenderedPageBreak/>
              <w:t>Раздел 5.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Музыкальная грамота</w:t>
            </w:r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33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Ритм: И. Штраус-отец </w:t>
            </w:r>
            <w:proofErr w:type="spellStart"/>
            <w:r w:rsidRPr="002D2BCC">
              <w:t>Радецки</w:t>
            </w:r>
            <w:proofErr w:type="spellEnd"/>
            <w:r w:rsidRPr="002D2BCC"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34" w:history="1">
              <w:r w:rsidRPr="002D2BCC">
                <w:rPr>
                  <w:rStyle w:val="a4"/>
                </w:rPr>
                <w:t>https://m.edsoo.ru/7f411bf8</w:t>
              </w:r>
            </w:hyperlink>
          </w:p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3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</w:tr>
    </w:tbl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Pr="002D2BCC" w:rsidRDefault="004917C9" w:rsidP="004917C9">
      <w:pPr>
        <w:rPr>
          <w:b/>
          <w:bCs/>
        </w:rPr>
      </w:pPr>
      <w:r w:rsidRPr="002D2BCC">
        <w:rPr>
          <w:b/>
          <w:bCs/>
        </w:rPr>
        <w:t>4 КЛАСС</w:t>
      </w:r>
    </w:p>
    <w:tbl>
      <w:tblPr>
        <w:tblW w:w="1320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6140"/>
        <w:gridCol w:w="595"/>
        <w:gridCol w:w="1450"/>
        <w:gridCol w:w="1490"/>
        <w:gridCol w:w="3079"/>
      </w:tblGrid>
      <w:tr w:rsidR="004917C9" w:rsidRPr="002D2BCC" w:rsidTr="004917C9">
        <w:trPr>
          <w:trHeight w:val="147"/>
          <w:tblHeader/>
          <w:tblCellSpacing w:w="15" w:type="dxa"/>
          <w:jc w:val="center"/>
        </w:trPr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 xml:space="preserve">№ </w:t>
            </w:r>
            <w:proofErr w:type="gramStart"/>
            <w:r w:rsidRPr="002D2BCC">
              <w:lastRenderedPageBreak/>
              <w:t>п</w:t>
            </w:r>
            <w:proofErr w:type="gramEnd"/>
            <w:r w:rsidRPr="002D2BCC">
              <w:t>/п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lastRenderedPageBreak/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>
            <w:r w:rsidRPr="002D2BCC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 xml:space="preserve">Электронные (цифровые) </w:t>
            </w:r>
            <w:r w:rsidRPr="002D2BCC">
              <w:lastRenderedPageBreak/>
              <w:t>образовательные ресурсы</w:t>
            </w:r>
          </w:p>
        </w:tc>
      </w:tr>
      <w:tr w:rsidR="004917C9" w:rsidRPr="002D2BCC" w:rsidTr="004917C9">
        <w:trPr>
          <w:trHeight w:val="147"/>
          <w:tblHeader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Всего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Контрольные работы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lastRenderedPageBreak/>
              <w:t>ИНВАРИАНТНАЯ ЧАСТЬ</w:t>
            </w:r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1.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Народная музыка России</w:t>
            </w:r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Край, в котором ты живёшь: русские народные песни «</w:t>
            </w:r>
            <w:proofErr w:type="gramStart"/>
            <w:r w:rsidRPr="002D2BCC">
              <w:t>Выходили</w:t>
            </w:r>
            <w:proofErr w:type="gramEnd"/>
            <w:r w:rsidRPr="002D2BCC">
              <w:t xml:space="preserve"> красны девицы», «Вдоль да по речке», «</w:t>
            </w:r>
            <w:proofErr w:type="spellStart"/>
            <w:r w:rsidRPr="002D2BCC">
              <w:t>Солдатушки</w:t>
            </w:r>
            <w:proofErr w:type="spellEnd"/>
            <w:r w:rsidRPr="002D2BCC">
              <w:t xml:space="preserve">, бравы ребятушки»; </w:t>
            </w:r>
            <w:proofErr w:type="spellStart"/>
            <w:r w:rsidRPr="002D2BCC">
              <w:t>Е.П.Крылатов</w:t>
            </w:r>
            <w:proofErr w:type="spellEnd"/>
            <w:r w:rsidRPr="002D2BCC">
              <w:t xml:space="preserve">, </w:t>
            </w:r>
            <w:proofErr w:type="spellStart"/>
            <w:r w:rsidRPr="002D2BCC">
              <w:t>Ю.С.Энтин</w:t>
            </w:r>
            <w:proofErr w:type="spellEnd"/>
            <w:r w:rsidRPr="002D2BCC">
              <w:t xml:space="preserve"> «Лесной олень»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35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D2BCC">
              <w:t>Скоморошья-плясовая</w:t>
            </w:r>
            <w:proofErr w:type="gramEnd"/>
            <w:r w:rsidRPr="002D2BCC"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36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37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Жанры музыкального фольклора: русская народная песня «</w:t>
            </w:r>
            <w:proofErr w:type="gramStart"/>
            <w:r w:rsidRPr="002D2BCC">
              <w:t>Выходили</w:t>
            </w:r>
            <w:proofErr w:type="gramEnd"/>
            <w:r w:rsidRPr="002D2BCC">
              <w:t xml:space="preserve"> красны девицы»; «Вариации на Камаринскую»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38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39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</w:t>
            </w:r>
            <w:r w:rsidRPr="002D2BCC">
              <w:lastRenderedPageBreak/>
              <w:t xml:space="preserve">как по мосту, по </w:t>
            </w:r>
            <w:proofErr w:type="spellStart"/>
            <w:r w:rsidRPr="002D2BCC">
              <w:t>мосточку</w:t>
            </w:r>
            <w:proofErr w:type="spellEnd"/>
            <w:r w:rsidRPr="002D2BCC"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40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7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2.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Классическая музыка</w:t>
            </w:r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2D2BCC">
              <w:t>Поппинс</w:t>
            </w:r>
            <w:proofErr w:type="spellEnd"/>
            <w:r w:rsidRPr="002D2BCC">
              <w:t>, до свидания»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41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Оркестр: И. Гайдн Анданте из симфонии № 94; Л. </w:t>
            </w:r>
            <w:proofErr w:type="spellStart"/>
            <w:r w:rsidRPr="002D2BCC">
              <w:t>ван</w:t>
            </w:r>
            <w:proofErr w:type="spellEnd"/>
            <w:r w:rsidRPr="002D2BCC"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42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Вокальная музыка: С.С. Прокофьев, стихи А. </w:t>
            </w:r>
            <w:proofErr w:type="spellStart"/>
            <w:r w:rsidRPr="002D2BCC">
              <w:t>Барто</w:t>
            </w:r>
            <w:proofErr w:type="spellEnd"/>
            <w:r w:rsidRPr="002D2BCC">
              <w:t xml:space="preserve">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43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44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Программная музыка: Н.А. Римский-Корсаков Симфоническая сюита «</w:t>
            </w:r>
            <w:proofErr w:type="spellStart"/>
            <w:r w:rsidRPr="002D2BCC">
              <w:t>Шехеразада</w:t>
            </w:r>
            <w:proofErr w:type="spellEnd"/>
            <w:r w:rsidRPr="002D2BCC">
              <w:t>» (фрагменты)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45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2.6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46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47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Европейские композиторы-классики: </w:t>
            </w:r>
            <w:proofErr w:type="gramStart"/>
            <w:r w:rsidRPr="002D2BCC">
              <w:t>Ж. Бизе «</w:t>
            </w:r>
            <w:proofErr w:type="spellStart"/>
            <w:r w:rsidRPr="002D2BCC">
              <w:t>Арлезианка</w:t>
            </w:r>
            <w:proofErr w:type="spellEnd"/>
            <w:r w:rsidRPr="002D2BCC">
              <w:t>» (1 сюита:</w:t>
            </w:r>
            <w:proofErr w:type="gramEnd"/>
            <w:r w:rsidRPr="002D2BCC">
              <w:t xml:space="preserve"> Прелюдия, Менуэт, Перезвон, 2 сюита: </w:t>
            </w:r>
            <w:proofErr w:type="gramStart"/>
            <w:r w:rsidRPr="002D2BCC">
              <w:t>Фарандола – фрагменты)</w:t>
            </w:r>
            <w:proofErr w:type="gram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48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Мастерство исполнителя: Скерцо из «Богатырской» симфонии </w:t>
            </w:r>
            <w:proofErr w:type="spellStart"/>
            <w:r w:rsidRPr="002D2BCC">
              <w:t>А.П.Бородина</w:t>
            </w:r>
            <w:proofErr w:type="spell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49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9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3.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в жизни человека</w:t>
            </w:r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2D2BCC">
              <w:t>Е.П.Крылатов</w:t>
            </w:r>
            <w:proofErr w:type="spellEnd"/>
            <w:r w:rsidRPr="002D2BCC">
              <w:t xml:space="preserve"> и </w:t>
            </w:r>
            <w:proofErr w:type="spellStart"/>
            <w:r w:rsidRPr="002D2BCC">
              <w:t>Ю.С.Энтин</w:t>
            </w:r>
            <w:proofErr w:type="spellEnd"/>
            <w:r w:rsidRPr="002D2BCC">
              <w:t xml:space="preserve"> «Прекрасное далеко»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0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ВАРИАТИВНАЯ ЧАСТЬ</w:t>
            </w:r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lastRenderedPageBreak/>
              <w:t>Раздел 1.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народов мира</w:t>
            </w:r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2D2BCC">
              <w:t>бакши</w:t>
            </w:r>
            <w:proofErr w:type="spellEnd"/>
            <w:r w:rsidRPr="002D2BCC">
              <w:t xml:space="preserve"> и др.); К. </w:t>
            </w:r>
            <w:proofErr w:type="spellStart"/>
            <w:r w:rsidRPr="002D2BCC">
              <w:t>Караев</w:t>
            </w:r>
            <w:proofErr w:type="spellEnd"/>
            <w:r w:rsidRPr="002D2BCC">
              <w:t xml:space="preserve"> Колыбельная и танец из балета «Тропою грома». И. </w:t>
            </w:r>
            <w:proofErr w:type="spellStart"/>
            <w:r w:rsidRPr="002D2BCC">
              <w:t>Лученок</w:t>
            </w:r>
            <w:proofErr w:type="spellEnd"/>
            <w:r w:rsidRPr="002D2BCC">
              <w:t xml:space="preserve">, М. Ясень «Майский вальс». </w:t>
            </w:r>
            <w:proofErr w:type="spellStart"/>
            <w:r w:rsidRPr="002D2BCC">
              <w:t>А.Пахмутова</w:t>
            </w:r>
            <w:proofErr w:type="spellEnd"/>
            <w:r w:rsidRPr="002D2BCC">
              <w:t xml:space="preserve">, </w:t>
            </w:r>
            <w:proofErr w:type="spellStart"/>
            <w:r w:rsidRPr="002D2BCC">
              <w:t>Н.Добронравов</w:t>
            </w:r>
            <w:proofErr w:type="spellEnd"/>
            <w:r w:rsidRPr="002D2BCC">
              <w:t xml:space="preserve"> «Беловежская пуща» в исполнении ВИА «</w:t>
            </w:r>
            <w:proofErr w:type="spellStart"/>
            <w:r w:rsidRPr="002D2BCC">
              <w:t>Песняры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1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2D2BCC">
              <w:t>А.Дворжак</w:t>
            </w:r>
            <w:proofErr w:type="spellEnd"/>
            <w:r w:rsidRPr="002D2BCC">
              <w:t xml:space="preserve"> Славянский танец № 2 ми-минор, Юмореска. </w:t>
            </w:r>
            <w:proofErr w:type="spellStart"/>
            <w:r w:rsidRPr="002D2BCC">
              <w:t>Б.Сметана</w:t>
            </w:r>
            <w:proofErr w:type="spellEnd"/>
            <w:r w:rsidRPr="002D2BCC">
              <w:t xml:space="preserve"> Симфоническая поэма «Влтава»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2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2.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Духовная музыка</w:t>
            </w:r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3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3.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 театра и кино</w:t>
            </w:r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3.1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2D2BCC">
              <w:t>Будашкина</w:t>
            </w:r>
            <w:proofErr w:type="spellEnd"/>
            <w:r w:rsidRPr="002D2BCC"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4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2D2BCC">
              <w:t>Февронии</w:t>
            </w:r>
            <w:proofErr w:type="spellEnd"/>
            <w:r w:rsidRPr="002D2BCC">
              <w:t>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5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Балет: А. Хачатурян. Балет «</w:t>
            </w:r>
            <w:proofErr w:type="spellStart"/>
            <w:r w:rsidRPr="002D2BCC">
              <w:t>Гаянэ</w:t>
            </w:r>
            <w:proofErr w:type="spellEnd"/>
            <w:r w:rsidRPr="002D2BCC"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6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2D2BCC">
              <w:t>Салтане</w:t>
            </w:r>
            <w:proofErr w:type="spellEnd"/>
            <w:r w:rsidRPr="002D2BCC">
              <w:t>» Н.А. Римского-Корсакова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7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3.5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2D2BCC">
              <w:t>С.С.Прокофьева</w:t>
            </w:r>
            <w:proofErr w:type="spellEnd"/>
            <w:r w:rsidRPr="002D2BCC">
              <w:t xml:space="preserve"> «Война и мир»; попурри на темы песен военных лет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8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7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lastRenderedPageBreak/>
              <w:t>Раздел 4.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Современная музыкальная культура</w:t>
            </w:r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2D2BCC">
              <w:t>Мориа</w:t>
            </w:r>
            <w:proofErr w:type="spellEnd"/>
            <w:r w:rsidRPr="002D2BCC">
              <w:t xml:space="preserve"> «Фигаро»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59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Джаз: Дж. Гершвин «Летнее время», </w:t>
            </w:r>
            <w:proofErr w:type="spellStart"/>
            <w:r w:rsidRPr="002D2BCC">
              <w:t>Д.Эллингтон</w:t>
            </w:r>
            <w:proofErr w:type="spellEnd"/>
            <w:r w:rsidRPr="002D2BCC">
              <w:t xml:space="preserve"> «Караван». </w:t>
            </w:r>
            <w:proofErr w:type="spellStart"/>
            <w:r w:rsidRPr="002D2BCC">
              <w:t>Г.Миллер</w:t>
            </w:r>
            <w:proofErr w:type="spellEnd"/>
            <w:r w:rsidRPr="002D2BCC">
              <w:t xml:space="preserve"> «Серенада лунного света», «</w:t>
            </w:r>
            <w:proofErr w:type="spellStart"/>
            <w:proofErr w:type="gramStart"/>
            <w:r w:rsidRPr="002D2BCC">
              <w:t>Чаттануга</w:t>
            </w:r>
            <w:proofErr w:type="spellEnd"/>
            <w:proofErr w:type="gramEnd"/>
            <w:r w:rsidRPr="002D2BCC">
              <w:t xml:space="preserve"> Чу-Чу»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60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7"/>
          <w:tblCellSpacing w:w="15" w:type="dxa"/>
          <w:jc w:val="center"/>
        </w:trPr>
        <w:tc>
          <w:tcPr>
            <w:tcW w:w="0" w:type="auto"/>
            <w:gridSpan w:val="6"/>
            <w:hideMark/>
          </w:tcPr>
          <w:p w:rsidR="004917C9" w:rsidRPr="002D2BCC" w:rsidRDefault="004917C9" w:rsidP="004917C9">
            <w:r w:rsidRPr="002D2BCC">
              <w:rPr>
                <w:b/>
                <w:bCs/>
              </w:rPr>
              <w:t>Раздел 5.</w:t>
            </w:r>
            <w:r w:rsidRPr="002D2BCC">
              <w:t xml:space="preserve"> </w:t>
            </w:r>
            <w:r w:rsidRPr="002D2BCC">
              <w:rPr>
                <w:b/>
                <w:bCs/>
              </w:rPr>
              <w:t>Музыкальная грамота</w:t>
            </w:r>
          </w:p>
        </w:tc>
      </w:tr>
      <w:tr w:rsidR="004917C9" w:rsidRPr="002D2BCC" w:rsidTr="004917C9">
        <w:trPr>
          <w:trHeight w:val="833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5.1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Интонация: </w:t>
            </w:r>
            <w:proofErr w:type="spellStart"/>
            <w:r w:rsidRPr="002D2BCC">
              <w:t>С.В.Рахманинов</w:t>
            </w:r>
            <w:proofErr w:type="spellEnd"/>
            <w:r w:rsidRPr="002D2BCC">
              <w:t xml:space="preserve">. «Сирень»; </w:t>
            </w:r>
            <w:proofErr w:type="spellStart"/>
            <w:r w:rsidRPr="002D2BCC">
              <w:t>Р.Щедрин</w:t>
            </w:r>
            <w:proofErr w:type="spellEnd"/>
            <w:r w:rsidRPr="002D2BCC">
              <w:t>. Концерт для оркестра «Озорные частушки»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61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1165"/>
          <w:tblCellSpacing w:w="15" w:type="dxa"/>
          <w:jc w:val="center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5.2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Музыкальный язык: Я. Сибелиус «Грустный вальс»; К. </w:t>
            </w:r>
            <w:proofErr w:type="spellStart"/>
            <w:r w:rsidRPr="002D2BCC">
              <w:t>Орф</w:t>
            </w:r>
            <w:proofErr w:type="spellEnd"/>
            <w:r w:rsidRPr="002D2BCC"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62" w:history="1">
              <w:r w:rsidRPr="002D2BCC">
                <w:rPr>
                  <w:rStyle w:val="a4"/>
                </w:rPr>
                <w:t>https://m.edsoo.ru/7f412ea4</w:t>
              </w:r>
            </w:hyperlink>
          </w:p>
        </w:tc>
      </w:tr>
      <w:tr w:rsidR="004917C9" w:rsidRPr="002D2BCC" w:rsidTr="004917C9">
        <w:trPr>
          <w:trHeight w:val="525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Итого по разделу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525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</w:tr>
    </w:tbl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Pr="002D2BCC" w:rsidRDefault="004917C9" w:rsidP="004917C9">
      <w:pPr>
        <w:rPr>
          <w:b/>
          <w:bCs/>
        </w:rPr>
      </w:pPr>
      <w:r w:rsidRPr="002D2BCC">
        <w:rPr>
          <w:b/>
          <w:bCs/>
        </w:rPr>
        <w:t>ПОУРОЧНОЕ ПЛАНИРОВАНИЕ</w:t>
      </w:r>
    </w:p>
    <w:p w:rsidR="004917C9" w:rsidRPr="002D2BCC" w:rsidRDefault="004917C9" w:rsidP="004917C9">
      <w:pPr>
        <w:rPr>
          <w:b/>
          <w:bCs/>
        </w:rPr>
      </w:pPr>
      <w:r w:rsidRPr="002D2BCC">
        <w:rPr>
          <w:b/>
          <w:bCs/>
        </w:rPr>
        <w:t>1 КЛАСС</w:t>
      </w:r>
    </w:p>
    <w:tbl>
      <w:tblPr>
        <w:tblW w:w="124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2163"/>
        <w:gridCol w:w="595"/>
        <w:gridCol w:w="1415"/>
        <w:gridCol w:w="1380"/>
        <w:gridCol w:w="1577"/>
        <w:gridCol w:w="4896"/>
      </w:tblGrid>
      <w:tr w:rsidR="004917C9" w:rsidRPr="002D2BCC" w:rsidTr="0092619F">
        <w:trPr>
          <w:trHeight w:val="143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 xml:space="preserve">№ </w:t>
            </w:r>
            <w:proofErr w:type="gramStart"/>
            <w:r w:rsidRPr="002D2BCC">
              <w:t>п</w:t>
            </w:r>
            <w:proofErr w:type="gramEnd"/>
            <w:r w:rsidRPr="002D2BCC">
              <w:t>/п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Тема урока</w:t>
            </w:r>
          </w:p>
        </w:tc>
        <w:tc>
          <w:tcPr>
            <w:tcW w:w="3617" w:type="dxa"/>
            <w:gridSpan w:val="3"/>
            <w:hideMark/>
          </w:tcPr>
          <w:p w:rsidR="004917C9" w:rsidRPr="002D2BCC" w:rsidRDefault="004917C9" w:rsidP="004917C9">
            <w:r w:rsidRPr="002D2BCC">
              <w:t>Количество часов</w:t>
            </w:r>
          </w:p>
        </w:tc>
        <w:tc>
          <w:tcPr>
            <w:tcW w:w="1547" w:type="dxa"/>
            <w:vMerge w:val="restart"/>
            <w:hideMark/>
          </w:tcPr>
          <w:p w:rsidR="004917C9" w:rsidRPr="002D2BCC" w:rsidRDefault="004917C9" w:rsidP="004917C9">
            <w:r w:rsidRPr="002D2BCC"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Электронные цифровые образовательные ресурсы</w:t>
            </w:r>
          </w:p>
        </w:tc>
      </w:tr>
      <w:tr w:rsidR="004917C9" w:rsidRPr="002D2BCC" w:rsidTr="0092619F">
        <w:trPr>
          <w:trHeight w:val="143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Всего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Контрольные работы</w:t>
            </w:r>
          </w:p>
        </w:tc>
        <w:tc>
          <w:tcPr>
            <w:tcW w:w="1320" w:type="dxa"/>
            <w:hideMark/>
          </w:tcPr>
          <w:p w:rsidR="004917C9" w:rsidRPr="002D2BCC" w:rsidRDefault="004917C9" w:rsidP="004917C9">
            <w:r w:rsidRPr="002D2BCC">
              <w:t>Практические работы</w:t>
            </w:r>
          </w:p>
        </w:tc>
        <w:tc>
          <w:tcPr>
            <w:tcW w:w="1547" w:type="dxa"/>
            <w:vMerge/>
            <w:hideMark/>
          </w:tcPr>
          <w:p w:rsidR="004917C9" w:rsidRPr="002D2BCC" w:rsidRDefault="004917C9" w:rsidP="004917C9"/>
        </w:tc>
        <w:tc>
          <w:tcPr>
            <w:tcW w:w="0" w:type="auto"/>
            <w:vMerge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Край, в котором ты </w:t>
            </w:r>
            <w:r w:rsidRPr="002D2BCC">
              <w:lastRenderedPageBreak/>
              <w:t>живёшь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Русский фольклор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C7F00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C7F00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Сказки, мифы и легенды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C7F00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народов России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C7F00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Народные праздники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Композиторы – детям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Оркестр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Музыкальные инструменты. Флейта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Вокальная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Инструментальная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Музыкальные пейзажи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Музыкальные портреты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Танцы, игры и веселье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Какой же праздник без музыки?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Певец своего народа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013224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Звучание храма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Религиозные праздники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508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proofErr w:type="gramStart"/>
            <w:r w:rsidRPr="002D2BCC">
              <w:t>[[Музыкальная сказка на сцене, на экране]</w:t>
            </w:r>
            <w:proofErr w:type="gram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508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Театр оперы и балета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508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806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508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Современные обработки классики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508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Промежуточная аттестация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5A1753">
              <w:t>РЭШ</w:t>
            </w:r>
          </w:p>
        </w:tc>
      </w:tr>
      <w:tr w:rsidR="004917C9" w:rsidRPr="002D2BCC" w:rsidTr="0092619F">
        <w:trPr>
          <w:trHeight w:val="508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92619F">
        <w:trPr>
          <w:trHeight w:val="508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Весь мир звучит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E2315C">
              <w:t>РЭШ</w:t>
            </w:r>
          </w:p>
        </w:tc>
      </w:tr>
      <w:tr w:rsidR="004917C9" w:rsidRPr="002D2BCC" w:rsidTr="0092619F">
        <w:trPr>
          <w:trHeight w:val="508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Песня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1320" w:type="dxa"/>
            <w:hideMark/>
          </w:tcPr>
          <w:p w:rsidR="004917C9" w:rsidRPr="002D2BCC" w:rsidRDefault="004917C9" w:rsidP="004917C9"/>
        </w:tc>
        <w:tc>
          <w:tcPr>
            <w:tcW w:w="1547" w:type="dxa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E2315C">
              <w:t>РЭШ</w:t>
            </w:r>
          </w:p>
        </w:tc>
      </w:tr>
      <w:tr w:rsidR="004917C9" w:rsidRPr="002D2BCC" w:rsidTr="0092619F">
        <w:trPr>
          <w:trHeight w:val="521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1320" w:type="dxa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4832" w:type="dxa"/>
            <w:gridSpan w:val="2"/>
            <w:hideMark/>
          </w:tcPr>
          <w:p w:rsidR="004917C9" w:rsidRPr="002D2BCC" w:rsidRDefault="004917C9" w:rsidP="004917C9"/>
        </w:tc>
      </w:tr>
    </w:tbl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Pr="002D2BCC" w:rsidRDefault="004917C9" w:rsidP="004917C9">
      <w:pPr>
        <w:rPr>
          <w:b/>
          <w:bCs/>
        </w:rPr>
      </w:pPr>
      <w:r w:rsidRPr="002D2BCC">
        <w:rPr>
          <w:b/>
          <w:bCs/>
        </w:rPr>
        <w:t>2 КЛАСС</w:t>
      </w:r>
    </w:p>
    <w:tbl>
      <w:tblPr>
        <w:tblW w:w="126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3695"/>
        <w:gridCol w:w="595"/>
        <w:gridCol w:w="1732"/>
        <w:gridCol w:w="1772"/>
        <w:gridCol w:w="1205"/>
        <w:gridCol w:w="3126"/>
      </w:tblGrid>
      <w:tr w:rsidR="004917C9" w:rsidRPr="002D2BCC" w:rsidTr="004917C9">
        <w:trPr>
          <w:trHeight w:val="143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 xml:space="preserve">№ </w:t>
            </w:r>
            <w:proofErr w:type="gramStart"/>
            <w:r w:rsidRPr="002D2BCC">
              <w:t>п</w:t>
            </w:r>
            <w:proofErr w:type="gramEnd"/>
            <w:r w:rsidRPr="002D2BCC">
              <w:t>/п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>
            <w:r w:rsidRPr="002D2BCC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Дата изучения</w:t>
            </w:r>
          </w:p>
        </w:tc>
        <w:tc>
          <w:tcPr>
            <w:tcW w:w="3081" w:type="dxa"/>
            <w:vMerge w:val="restart"/>
            <w:hideMark/>
          </w:tcPr>
          <w:p w:rsidR="004917C9" w:rsidRPr="002D2BCC" w:rsidRDefault="004917C9" w:rsidP="004917C9">
            <w:r w:rsidRPr="002D2BCC">
              <w:t>Электронные цифровые образовательные ресурсы</w:t>
            </w:r>
          </w:p>
        </w:tc>
      </w:tr>
      <w:tr w:rsidR="004917C9" w:rsidRPr="002D2BCC" w:rsidTr="004917C9">
        <w:trPr>
          <w:trHeight w:val="143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Всего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Контрольные работы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917C9" w:rsidRPr="002D2BCC" w:rsidRDefault="004917C9" w:rsidP="004917C9"/>
        </w:tc>
        <w:tc>
          <w:tcPr>
            <w:tcW w:w="3081" w:type="dxa"/>
            <w:vMerge/>
            <w:hideMark/>
          </w:tcPr>
          <w:p w:rsidR="004917C9" w:rsidRPr="002D2BCC" w:rsidRDefault="004917C9" w:rsidP="004917C9"/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Край, в котором ты живёшь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D9156B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Русский фольклор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D9156B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D9156B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Сказки, мифы и легенды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D9156B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Народные праздники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D9156B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народов России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D9156B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D9156B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Музыкальные инструменты. Скрипка, виолончель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Вокальная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Программная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Симфоническая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Мастерство исполнителя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14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Инструментальная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Главный музыкальный символ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Красота и вдохновение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Диалог культур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Диалог культур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935351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Инструментальная музыка в церкви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Искусство Русской православной церкви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Религиозные праздники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Театр оперы и балета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82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80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Оперетта, мюзикл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A24372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Джаз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F02FF8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33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F02FF8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3081" w:type="dxa"/>
            <w:hideMark/>
          </w:tcPr>
          <w:p w:rsidR="004917C9" w:rsidRDefault="004917C9" w:rsidP="004917C9">
            <w:r w:rsidRPr="00F02FF8">
              <w:t>РЭШ</w:t>
            </w:r>
          </w:p>
        </w:tc>
      </w:tr>
      <w:tr w:rsidR="004917C9" w:rsidRPr="002D2BCC" w:rsidTr="004917C9">
        <w:trPr>
          <w:trHeight w:val="510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4239" w:type="dxa"/>
            <w:gridSpan w:val="2"/>
            <w:hideMark/>
          </w:tcPr>
          <w:p w:rsidR="004917C9" w:rsidRPr="002D2BCC" w:rsidRDefault="004917C9" w:rsidP="004917C9"/>
        </w:tc>
      </w:tr>
    </w:tbl>
    <w:p w:rsidR="004917C9" w:rsidRPr="002D2BCC" w:rsidRDefault="004917C9" w:rsidP="004917C9">
      <w:pPr>
        <w:rPr>
          <w:b/>
          <w:bCs/>
        </w:rPr>
      </w:pPr>
      <w:r w:rsidRPr="002D2BCC">
        <w:rPr>
          <w:b/>
          <w:bCs/>
        </w:rPr>
        <w:t>3 КЛАСС</w:t>
      </w:r>
    </w:p>
    <w:tbl>
      <w:tblPr>
        <w:tblW w:w="1280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615"/>
        <w:gridCol w:w="605"/>
        <w:gridCol w:w="1544"/>
        <w:gridCol w:w="1584"/>
        <w:gridCol w:w="1084"/>
        <w:gridCol w:w="3885"/>
      </w:tblGrid>
      <w:tr w:rsidR="004917C9" w:rsidRPr="002D2BCC" w:rsidTr="00A818A0">
        <w:trPr>
          <w:trHeight w:val="54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 xml:space="preserve">№ </w:t>
            </w:r>
            <w:proofErr w:type="gramStart"/>
            <w:r w:rsidRPr="002D2BCC">
              <w:t>п</w:t>
            </w:r>
            <w:proofErr w:type="gramEnd"/>
            <w:r w:rsidRPr="002D2BCC">
              <w:t>/п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>
            <w:r w:rsidRPr="002D2BCC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Электронные цифровые образовательные ресурсы</w:t>
            </w:r>
          </w:p>
        </w:tc>
      </w:tr>
      <w:tr w:rsidR="004917C9" w:rsidRPr="002D2BCC" w:rsidTr="00A818A0">
        <w:trPr>
          <w:trHeight w:val="141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Всего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Контрольные работы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917C9" w:rsidRPr="002D2BCC" w:rsidRDefault="004917C9" w:rsidP="004917C9"/>
        </w:tc>
        <w:tc>
          <w:tcPr>
            <w:tcW w:w="0" w:type="auto"/>
            <w:vMerge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504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Край, в котором ты живёшь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63" w:history="1">
              <w:r w:rsidRPr="002D2BCC">
                <w:rPr>
                  <w:rStyle w:val="a4"/>
                </w:rPr>
                <w:t>https://m.edsoo.ru/f5e9668a</w:t>
              </w:r>
            </w:hyperlink>
          </w:p>
        </w:tc>
      </w:tr>
      <w:tr w:rsidR="004917C9" w:rsidRPr="002D2BCC" w:rsidTr="00A818A0">
        <w:trPr>
          <w:trHeight w:val="492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Русский фольклор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812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народные музыкальные инструменты и народные песни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64" w:history="1">
              <w:r w:rsidRPr="002D2BCC">
                <w:rPr>
                  <w:rStyle w:val="a4"/>
                </w:rPr>
                <w:t>https://m.edsoo.ru/f5e92d78</w:t>
              </w:r>
            </w:hyperlink>
          </w:p>
        </w:tc>
      </w:tr>
      <w:tr w:rsidR="004917C9" w:rsidRPr="002D2BCC" w:rsidTr="00A818A0">
        <w:trPr>
          <w:trHeight w:val="504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Жанры музыкального фольклора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A818A0">
        <w:trPr>
          <w:trHeight w:val="504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народов России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A818A0">
        <w:trPr>
          <w:trHeight w:val="80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A818A0">
        <w:trPr>
          <w:trHeight w:val="504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Композитор – исполнитель – слушатель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65" w:history="1">
              <w:r w:rsidRPr="002D2BCC">
                <w:rPr>
                  <w:rStyle w:val="a4"/>
                </w:rPr>
                <w:t>https://m.edsoo.ru/f5e946aa</w:t>
              </w:r>
            </w:hyperlink>
          </w:p>
        </w:tc>
      </w:tr>
      <w:tr w:rsidR="004917C9" w:rsidRPr="002D2BCC" w:rsidTr="00A818A0">
        <w:trPr>
          <w:trHeight w:val="504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Композиторы – детям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504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Музыкальные инструменты. Фортепиано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492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Вокальная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504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Инструментальная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504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66" w:history="1">
              <w:r w:rsidRPr="002D2BCC">
                <w:rPr>
                  <w:rStyle w:val="a4"/>
                </w:rPr>
                <w:t>https://m.edsoo.ru/f5e96b94</w:t>
              </w:r>
            </w:hyperlink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Мастерство исполнителя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Музыкальные пейзажи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Танцы, игры и веселье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67" w:history="1">
              <w:r w:rsidRPr="002D2BCC">
                <w:rPr>
                  <w:rStyle w:val="a4"/>
                </w:rPr>
                <w:t>https://m.edsoo.ru/f5e92bb6</w:t>
              </w:r>
            </w:hyperlink>
            <w:r w:rsidRPr="002D2BCC">
              <w:t xml:space="preserve"> </w:t>
            </w:r>
            <w:hyperlink r:id="rId68" w:history="1">
              <w:r w:rsidRPr="002D2BCC">
                <w:rPr>
                  <w:rStyle w:val="a4"/>
                </w:rPr>
                <w:t>https://m.edsoo.ru/f5e986ce</w:t>
              </w:r>
            </w:hyperlink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proofErr w:type="gramStart"/>
            <w:r w:rsidRPr="002D2BCC">
              <w:t>[Музыка на войне, музыка о войне</w:t>
            </w:r>
            <w:proofErr w:type="gram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69" w:history="1">
              <w:r w:rsidRPr="002D2BCC">
                <w:rPr>
                  <w:rStyle w:val="a4"/>
                </w:rPr>
                <w:t>https://m.edsoo.ru/f2a35116</w:t>
              </w:r>
            </w:hyperlink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Образы других культур в музыке русских композиторов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музыкальные цитаты в творчестве зарубежных композиторов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proofErr w:type="gramStart"/>
            <w:r w:rsidRPr="002D2BCC">
              <w:t>[Религиозные праздники</w:t>
            </w:r>
            <w:proofErr w:type="gramEnd"/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75BEA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Троица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75BEA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75BEA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75BEA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75BEA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75BEA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Кто создаёт музыкальный спектакль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75BEA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375BEA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Промежуточная аттестация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Особенности джаза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21211D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21211D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33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Интонация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21211D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Ритм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Default="004917C9" w:rsidP="004917C9">
            <w:r w:rsidRPr="0021211D">
              <w:t>РЭШ</w:t>
            </w:r>
          </w:p>
        </w:tc>
      </w:tr>
      <w:tr w:rsidR="004917C9" w:rsidRPr="002D2BCC" w:rsidTr="00A818A0">
        <w:trPr>
          <w:trHeight w:val="141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0" w:type="auto"/>
            <w:gridSpan w:val="2"/>
            <w:hideMark/>
          </w:tcPr>
          <w:p w:rsidR="004917C9" w:rsidRPr="002D2BCC" w:rsidRDefault="004917C9" w:rsidP="004917C9"/>
        </w:tc>
      </w:tr>
    </w:tbl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Pr="002D2BCC" w:rsidRDefault="004917C9" w:rsidP="004917C9">
      <w:pPr>
        <w:rPr>
          <w:b/>
          <w:bCs/>
        </w:rPr>
      </w:pPr>
      <w:r w:rsidRPr="002D2BCC">
        <w:rPr>
          <w:b/>
          <w:bCs/>
        </w:rPr>
        <w:t>4 КЛАСС</w:t>
      </w: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977"/>
        <w:gridCol w:w="595"/>
        <w:gridCol w:w="1576"/>
        <w:gridCol w:w="1616"/>
        <w:gridCol w:w="1101"/>
        <w:gridCol w:w="2750"/>
      </w:tblGrid>
      <w:tr w:rsidR="004917C9" w:rsidRPr="002D2BCC" w:rsidTr="0092619F">
        <w:trPr>
          <w:trHeight w:val="140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 xml:space="preserve">№ </w:t>
            </w:r>
            <w:proofErr w:type="gramStart"/>
            <w:r w:rsidRPr="002D2BCC">
              <w:t>п</w:t>
            </w:r>
            <w:proofErr w:type="gramEnd"/>
            <w:r w:rsidRPr="002D2BCC">
              <w:t>/п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917C9" w:rsidRPr="002D2BCC" w:rsidRDefault="004917C9" w:rsidP="004917C9">
            <w:r w:rsidRPr="002D2BCC"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917C9" w:rsidRPr="002D2BCC" w:rsidRDefault="004917C9" w:rsidP="004917C9">
            <w:r w:rsidRPr="002D2BCC">
              <w:t>Дата изучения</w:t>
            </w:r>
          </w:p>
        </w:tc>
        <w:tc>
          <w:tcPr>
            <w:tcW w:w="2697" w:type="dxa"/>
            <w:vMerge w:val="restart"/>
            <w:hideMark/>
          </w:tcPr>
          <w:p w:rsidR="004917C9" w:rsidRPr="002D2BCC" w:rsidRDefault="004917C9" w:rsidP="004917C9">
            <w:r w:rsidRPr="002D2BCC">
              <w:t>Электронные цифровые образовательные ресурсы</w:t>
            </w:r>
          </w:p>
        </w:tc>
      </w:tr>
      <w:tr w:rsidR="004917C9" w:rsidRPr="002D2BCC" w:rsidTr="0092619F">
        <w:trPr>
          <w:trHeight w:val="140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vMerge/>
            <w:vAlign w:val="center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Всего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Контрольные работы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917C9" w:rsidRPr="002D2BCC" w:rsidRDefault="004917C9" w:rsidP="004917C9"/>
        </w:tc>
        <w:tc>
          <w:tcPr>
            <w:tcW w:w="2697" w:type="dxa"/>
            <w:vMerge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Край, в котором ты живёшь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Первые артисты, народный театр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70" w:history="1">
              <w:r w:rsidRPr="002D2BCC">
                <w:rPr>
                  <w:rStyle w:val="a4"/>
                </w:rPr>
                <w:t>https://m.edsoo.ru/f5e99484</w:t>
              </w:r>
            </w:hyperlink>
          </w:p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Жанры музыкального фольклора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49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народов России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792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803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49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Композиторы – детям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49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Оркестр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71" w:history="1">
              <w:r w:rsidRPr="002D2BCC">
                <w:rPr>
                  <w:rStyle w:val="a4"/>
                </w:rPr>
                <w:t>https://m.edsoo.ru/f5e98bb0</w:t>
              </w:r>
            </w:hyperlink>
          </w:p>
        </w:tc>
      </w:tr>
      <w:tr w:rsidR="004917C9" w:rsidRPr="002D2BCC" w:rsidTr="0092619F">
        <w:trPr>
          <w:trHeight w:val="49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Вокальная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49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Инструментальная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49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Программная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49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Симфоническая музыка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72" w:history="1">
              <w:r w:rsidRPr="002D2BCC">
                <w:rPr>
                  <w:rStyle w:val="a4"/>
                </w:rPr>
                <w:t>https://m.edsoo.ru/f5e942cc</w:t>
              </w:r>
            </w:hyperlink>
          </w:p>
        </w:tc>
      </w:tr>
      <w:tr w:rsidR="004917C9" w:rsidRPr="002D2BCC" w:rsidTr="0092619F">
        <w:trPr>
          <w:trHeight w:val="49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499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73" w:history="1">
              <w:r w:rsidRPr="002D2BCC">
                <w:rPr>
                  <w:rStyle w:val="a4"/>
                </w:rPr>
                <w:t>https://m.edsoo.ru/f5e99ad8</w:t>
              </w:r>
            </w:hyperlink>
          </w:p>
        </w:tc>
      </w:tr>
      <w:tr w:rsidR="004917C9" w:rsidRPr="002D2BCC" w:rsidTr="0092619F">
        <w:trPr>
          <w:trHeight w:val="511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Мастерство исполнителя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74" w:history="1">
              <w:r w:rsidRPr="002D2BCC">
                <w:rPr>
                  <w:rStyle w:val="a4"/>
                </w:rPr>
                <w:t>https://m.edsoo.ru/f5e98962</w:t>
              </w:r>
            </w:hyperlink>
          </w:p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17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Искусство времени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 стран ближнего зарубежья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 стран дальнего зарубежья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Религиозные праздники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75" w:history="1">
              <w:r w:rsidRPr="002D2BCC">
                <w:rPr>
                  <w:rStyle w:val="a4"/>
                </w:rPr>
                <w:t>https://m.edsoo.ru/f5e93f52</w:t>
              </w:r>
            </w:hyperlink>
            <w:r w:rsidRPr="002D2BCC">
              <w:t xml:space="preserve"> </w:t>
            </w:r>
            <w:hyperlink r:id="rId76" w:history="1">
              <w:r w:rsidRPr="002D2BCC">
                <w:rPr>
                  <w:rStyle w:val="a4"/>
                </w:rPr>
                <w:t>https://m.edsoo.ru/f5e96e50</w:t>
              </w:r>
            </w:hyperlink>
          </w:p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Театр оперы и балета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25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Балет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lastRenderedPageBreak/>
              <w:t>26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Балет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27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28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>
            <w:pPr>
              <w:ind w:right="4344" w:hanging="932"/>
            </w:pPr>
          </w:p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29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Патриотическая и народная тема в театре и кино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77" w:history="1">
              <w:r w:rsidRPr="002D2BCC">
                <w:rPr>
                  <w:rStyle w:val="a4"/>
                </w:rPr>
                <w:t>https://m.edsoo.ru/f5e98d86</w:t>
              </w:r>
            </w:hyperlink>
          </w:p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32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Джаз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78" w:history="1">
              <w:r w:rsidRPr="002D2BCC">
                <w:rPr>
                  <w:rStyle w:val="a4"/>
                </w:rPr>
                <w:t>https://m.edsoo.ru/f5e95050</w:t>
              </w:r>
            </w:hyperlink>
          </w:p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33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Интонация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>
            <w:r w:rsidRPr="002D2BCC">
              <w:t xml:space="preserve">Библиотека ЦОК </w:t>
            </w:r>
            <w:hyperlink r:id="rId79" w:history="1">
              <w:r w:rsidRPr="002D2BCC">
                <w:rPr>
                  <w:rStyle w:val="a4"/>
                </w:rPr>
                <w:t>https://m.edsoo.ru/f5e9a154</w:t>
              </w:r>
            </w:hyperlink>
          </w:p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Музыкальный язык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1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0" w:type="auto"/>
            <w:hideMark/>
          </w:tcPr>
          <w:p w:rsidR="004917C9" w:rsidRPr="002D2BCC" w:rsidRDefault="004917C9" w:rsidP="004917C9"/>
        </w:tc>
        <w:tc>
          <w:tcPr>
            <w:tcW w:w="2697" w:type="dxa"/>
            <w:hideMark/>
          </w:tcPr>
          <w:p w:rsidR="004917C9" w:rsidRPr="002D2BCC" w:rsidRDefault="004917C9" w:rsidP="004917C9"/>
        </w:tc>
      </w:tr>
      <w:tr w:rsidR="004917C9" w:rsidRPr="002D2BCC" w:rsidTr="0092619F">
        <w:trPr>
          <w:trHeight w:val="140"/>
          <w:tblCellSpacing w:w="15" w:type="dxa"/>
        </w:trPr>
        <w:tc>
          <w:tcPr>
            <w:tcW w:w="0" w:type="auto"/>
            <w:gridSpan w:val="2"/>
            <w:hideMark/>
          </w:tcPr>
          <w:p w:rsidR="004917C9" w:rsidRPr="002D2BCC" w:rsidRDefault="004917C9" w:rsidP="004917C9">
            <w:r w:rsidRPr="002D2BCC"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34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0" w:type="auto"/>
            <w:hideMark/>
          </w:tcPr>
          <w:p w:rsidR="004917C9" w:rsidRPr="002D2BCC" w:rsidRDefault="004917C9" w:rsidP="004917C9">
            <w:r w:rsidRPr="002D2BCC">
              <w:t>0</w:t>
            </w:r>
          </w:p>
        </w:tc>
        <w:tc>
          <w:tcPr>
            <w:tcW w:w="3799" w:type="dxa"/>
            <w:gridSpan w:val="2"/>
            <w:hideMark/>
          </w:tcPr>
          <w:p w:rsidR="004917C9" w:rsidRPr="002D2BCC" w:rsidRDefault="004917C9" w:rsidP="004917C9"/>
        </w:tc>
      </w:tr>
    </w:tbl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>
      <w:pPr>
        <w:rPr>
          <w:b/>
          <w:bCs/>
        </w:rPr>
      </w:pPr>
    </w:p>
    <w:p w:rsidR="004917C9" w:rsidRDefault="004917C9" w:rsidP="004917C9"/>
    <w:p w:rsidR="004917C9" w:rsidRDefault="004917C9" w:rsidP="00AC23C8">
      <w:pPr>
        <w:jc w:val="both"/>
      </w:pPr>
    </w:p>
    <w:sectPr w:rsidR="004917C9" w:rsidSect="009261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40"/>
    <w:rsid w:val="00373583"/>
    <w:rsid w:val="004917C9"/>
    <w:rsid w:val="0092619F"/>
    <w:rsid w:val="00A818A0"/>
    <w:rsid w:val="00AC23C8"/>
    <w:rsid w:val="00D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3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17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3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1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82</Pages>
  <Words>16819</Words>
  <Characters>95872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2023-08-31T10:32:00Z</dcterms:created>
  <dcterms:modified xsi:type="dcterms:W3CDTF">2023-11-09T14:57:00Z</dcterms:modified>
</cp:coreProperties>
</file>