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2E9" w:rsidRPr="008077D4" w:rsidRDefault="00ED52E9" w:rsidP="00ED5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2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D52E9" w:rsidRPr="00ED52E9" w:rsidRDefault="00ED52E9" w:rsidP="00ED52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</w:t>
      </w:r>
      <w:r w:rsidRPr="00ED52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.ПОЯСНИТЕЛЬНАЯ ЗАПИСКА</w:t>
      </w:r>
    </w:p>
    <w:p w:rsidR="00ED52E9" w:rsidRPr="00ED52E9" w:rsidRDefault="00ED52E9" w:rsidP="00ED52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52E9" w:rsidRPr="00ED52E9" w:rsidRDefault="00ED52E9" w:rsidP="00ED52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</w:t>
      </w:r>
      <w:r w:rsidRPr="00ED52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.1 Актуальность программы</w:t>
      </w:r>
    </w:p>
    <w:p w:rsidR="00ED52E9" w:rsidRPr="00ED52E9" w:rsidRDefault="00ED52E9" w:rsidP="00ED52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52E9" w:rsidRPr="00ED52E9" w:rsidRDefault="00ED52E9" w:rsidP="008077D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Знания, получаемые в школе по химии, мы не очень часто используем в повседневной жизни, конечно, если мы не связали свою жизнь с химией в профессиональном плане. Тем не менее, этот предмет может стать источником знаний о процессах в окружающем мире, так как только при изучении химии мы знакомимся с составом веществ на нашей Земле. Благодаря этому мы узнаем, каким образом эти вещества влияют на процессы жизнедеятельности организма, да и в целом на саму жизнь человека, что полезно нам и в каких количествах и, наконец, что вредно и до какой степени.</w:t>
      </w:r>
    </w:p>
    <w:p w:rsidR="00ED52E9" w:rsidRPr="00ED52E9" w:rsidRDefault="00ED52E9" w:rsidP="008077D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Предлагаемая программа имеет естественнонаучную направленность, которая является важным направлением в развитии и формировании у школьников первоначального целостного представления о мире на основе сообщения им некоторых химических знаний”.</w:t>
      </w:r>
    </w:p>
    <w:p w:rsidR="00ED52E9" w:rsidRPr="00ED52E9" w:rsidRDefault="00ED52E9" w:rsidP="008077D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процессе изучения данного курса учащиеся совершенствуют практические умения, способность ориентироваться в мире разнообразных химических материалов, осознают практическую ценность химических знаний, их общекультурное значение для образованного человека. Решение задач различного содержания является неотъемлемой частью химического образования. Решение задач воспитывает у учащихся трудолюбие, целеустремленность, способствует осуществлению политехнизма, связи обучения с жизнью, профессиональной ориентации, вырабатывает мировоззрение, формирует навыки логического мышления.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Необходимость введения данного курса обусловлена недостаточной прикладной направленностью базового курса химии 8 класса и повышенным количеством болеющих детей. Отличительной чертой программы является то, что в изучении данного курса использованы понятия, с которыми учащиеся знакомы, они встречаются с ними ежедневно. Это такие понятия, как пища и её состав, а также вредная и полезная пища. Часто люди не задумываются над тем, что они едят, насколько питательны продукты.</w:t>
      </w:r>
    </w:p>
    <w:p w:rsidR="00ED52E9" w:rsidRPr="00ED52E9" w:rsidRDefault="00ED52E9" w:rsidP="008077D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Данный курс важен потому, что он охватывает теоретические основы химии и практическое назначение химических веществ в повседневной жизни, позволяет расширить знания учащихся о химических методах анализа, способствует овладению методиками исследования. Курс содержит опережающую информацию по органической химии, раскрывает перед учащимися интересные и важные стороны практического использования химических знаний.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Практическая направленность изучаемого материала делает данный курс очень актуальным. Содержание курса позволяет ученику любого уровня включиться в учебно-познавательный процесс и на любом этапе деятельности.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27653" w:rsidRDefault="00A27653" w:rsidP="008077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</w:t>
      </w:r>
      <w:r w:rsidRPr="00ED52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.2 Цели и задачи программы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 программы</w:t>
      </w: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является формирование у учащихся глубокого и устойчивого интереса к миру веществ и химических превращений, приобретение необходимых практических умений и навыков по лабораторной технике;</w:t>
      </w:r>
      <w:r w:rsidRPr="00ED52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создание условий для раскрытия роли химии как интегрирующей науки естественного цикла, имеющей огромное прикладное и </w:t>
      </w:r>
      <w:proofErr w:type="spellStart"/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валеологическое</w:t>
      </w:r>
      <w:proofErr w:type="spellEnd"/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значение.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 программы: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Обучающие:</w:t>
      </w:r>
    </w:p>
    <w:p w:rsidR="00ED52E9" w:rsidRPr="00ED52E9" w:rsidRDefault="00ED52E9" w:rsidP="008077D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навыков и умений научно-исследовательской деятельности;</w:t>
      </w:r>
    </w:p>
    <w:p w:rsidR="00ED52E9" w:rsidRPr="00ED52E9" w:rsidRDefault="00ED52E9" w:rsidP="008077D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у учащихся навыков безопасного и грамотного обращения с веществами;</w:t>
      </w:r>
    </w:p>
    <w:p w:rsidR="00ED52E9" w:rsidRPr="00ED52E9" w:rsidRDefault="00ED52E9" w:rsidP="008077D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практических умений и навыков разработки и выполнения химического эксперимента;</w:t>
      </w:r>
    </w:p>
    <w:p w:rsidR="00ED52E9" w:rsidRPr="00ED52E9" w:rsidRDefault="00ED52E9" w:rsidP="008077D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продолжить развитие познавательной активности, самостоятельности, настойчивости в достижении цели, креативных способностей учащихся;</w:t>
      </w:r>
    </w:p>
    <w:p w:rsidR="00ED52E9" w:rsidRPr="00ED52E9" w:rsidRDefault="00ED52E9" w:rsidP="008077D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продолжить формирование коммуникативных умений;</w:t>
      </w:r>
    </w:p>
    <w:p w:rsidR="00ED52E9" w:rsidRPr="00ED52E9" w:rsidRDefault="00ED52E9" w:rsidP="008077D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презентационных умений и навыков;</w:t>
      </w:r>
    </w:p>
    <w:p w:rsidR="00ED52E9" w:rsidRPr="00ED52E9" w:rsidRDefault="00ED52E9" w:rsidP="008077D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примере химического материала начать развитие учебной мотивации школьников на выбор профессии, связанной с химическим производством;</w:t>
      </w:r>
    </w:p>
    <w:p w:rsidR="00ED52E9" w:rsidRPr="00ED52E9" w:rsidRDefault="00ED52E9" w:rsidP="008077D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дать возможность учащимся проверить свои способности в </w:t>
      </w:r>
      <w:proofErr w:type="spellStart"/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естественнообразовательной</w:t>
      </w:r>
      <w:proofErr w:type="spellEnd"/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области.</w:t>
      </w:r>
    </w:p>
    <w:p w:rsidR="00ED52E9" w:rsidRPr="00ED52E9" w:rsidRDefault="00ED52E9" w:rsidP="008077D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основных методов решения нестандартных и олимпиадных задач по химии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Развивающие:</w:t>
      </w:r>
    </w:p>
    <w:p w:rsidR="00ED52E9" w:rsidRPr="00ED52E9" w:rsidRDefault="00ED52E9" w:rsidP="008077D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внимание, память, логическое и пространственное воображения.</w:t>
      </w:r>
    </w:p>
    <w:p w:rsidR="00ED52E9" w:rsidRPr="00ED52E9" w:rsidRDefault="00ED52E9" w:rsidP="008077D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конструктивное мышление и сообразительность;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Воспитательные:</w:t>
      </w:r>
    </w:p>
    <w:p w:rsidR="00ED52E9" w:rsidRPr="00ED52E9" w:rsidRDefault="00ED52E9" w:rsidP="008077D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Вызвать интерес к изучаемому предмету</w:t>
      </w:r>
    </w:p>
    <w:p w:rsidR="00ED52E9" w:rsidRPr="00ED52E9" w:rsidRDefault="00ED52E9" w:rsidP="008077D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Занимательно и ненавязчиво внедрить в сознание учащихся о необходимости сохранения и укрепления своего здоровья и здоровья будущего поколения.</w:t>
      </w:r>
    </w:p>
    <w:p w:rsidR="00ED52E9" w:rsidRPr="00ED52E9" w:rsidRDefault="00ED52E9" w:rsidP="008077D4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Воспитывать нравственнее и духовное здоровье</w:t>
      </w:r>
    </w:p>
    <w:p w:rsidR="00ED52E9" w:rsidRDefault="00ED52E9" w:rsidP="008077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</w:t>
      </w:r>
      <w:r w:rsidRPr="00ED52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 ОСНОВНОЕ СОДЕРЖАНИЕ ФОРМЫ И МЕТОДЫ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ДЕЯТЕЛЬНОСТИ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Программа кружка «Юный химик» предусматривает целенаправленное углубление основных химических понятий, полученных детьми на уроках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химии, биологии, географии, информатики.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Кроме теоретических знаний, практических умений и навыков у учащихся формируются познавательные интересы. Чтобы не терять познавательного интереса к предмету кружка учебная программа предусматривает чередование теоретических и практических видов деятельности. Для вводных занятий </w:t>
      </w: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кружка характерно сочетание элементов занимательности и научности. Программа кружка включает: знакомство с приёмами лабораторной техники, с организацией химического производства, изучение веществ и материалов и их применение</w:t>
      </w:r>
      <w:r w:rsidRPr="00ED52E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Занятия в кружке проводятся индивидуальные и групповые. Подбор заданий проводится с учётом возможностей детей, в соответствии с уровнем их подготовки и, конечно, с учётом желания. В случае выполнения группового задания даётся возможность спланировать ход эксперимента с чётким распределением обязанностей для каждого члена группы. Основные формы занятий кружка «Занимательная химия» - лекции, рассказы учителя, обсуждение проблем, практические работы, просмотр видеофильмов,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решение задач с нестандартным содержанием. Члены кружка готовят рефераты и доклады, сообщения.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активизации познавательного интереса учащихся применяются следующие методы: использование информационно-коммуникативных технологий (показ готовых компьютерных презентаций в </w:t>
      </w:r>
      <w:proofErr w:type="spellStart"/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Power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Point</w:t>
      </w:r>
      <w:proofErr w:type="spellEnd"/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составление учащимися компьютерных презентаций в программе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Power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Point</w:t>
      </w:r>
      <w:proofErr w:type="spellEnd"/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работа в сети Интернет), устные сообщения учащихся, написание рефератов, выполнение практических работ с элементами исследования, и социологический опрос населения.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Важная роль отводится духовно - нравственному воспитанию учащихся и </w:t>
      </w:r>
      <w:proofErr w:type="spellStart"/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профориентационному</w:t>
      </w:r>
      <w:proofErr w:type="spellEnd"/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самоопределению учащихся.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Программа данного кружка рассчитана на 1 год. Для успешного освоения программы занятия численность детей в группе кружка должна составлять не</w:t>
      </w:r>
      <w:r w:rsidR="00236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более 10</w:t>
      </w: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человек. Химический кружок - экспериментальный, поэтому состав учащихся должен быть постоянным. Годово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й курс программы рассчитан на 35 часов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ч. в неделю). Группа формируе</w:t>
      </w:r>
      <w:r w:rsidR="00236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тся из детей в возрасте от 13-15 лет (8-9 </w:t>
      </w: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класс).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</w:t>
      </w:r>
      <w:r w:rsidRPr="00ED52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 ФОРМЫ ПОДВЕДЕНИЯ ИТОГОВ РЕАЛИЗАЦИИ ПРОГРАММЫ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Формами подведения итогов реализации целей и задач программы кружка «Юный химик» являются:</w:t>
      </w:r>
    </w:p>
    <w:p w:rsidR="00ED52E9" w:rsidRPr="00ED52E9" w:rsidRDefault="00ED52E9" w:rsidP="008077D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Решение олимпиадных задач различного уровня;</w:t>
      </w:r>
    </w:p>
    <w:p w:rsidR="00ED52E9" w:rsidRPr="00ED52E9" w:rsidRDefault="00ED52E9" w:rsidP="008077D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Создание сборников задач, интеллектуальных игр, кроссвордов</w:t>
      </w:r>
    </w:p>
    <w:p w:rsidR="00ED52E9" w:rsidRPr="00ED52E9" w:rsidRDefault="00ED52E9" w:rsidP="008077D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доклады и рефераты учащихся;</w:t>
      </w:r>
    </w:p>
    <w:p w:rsidR="00ED52E9" w:rsidRPr="00A27653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52E9" w:rsidRDefault="00ED52E9" w:rsidP="008077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</w:t>
      </w:r>
      <w:r w:rsidRPr="00ED52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 ОЖИДАЕМЫЕ РЕЗУЛЬТАТЫ И СПОСОБЫ ИХ ПРОВЕРКИ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результате прохождения программного материала, учащийся имеет</w:t>
      </w:r>
      <w:r w:rsidR="00A276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D52E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представление</w:t>
      </w: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о:</w:t>
      </w:r>
    </w:p>
    <w:p w:rsidR="00ED52E9" w:rsidRPr="00ED52E9" w:rsidRDefault="00ED52E9" w:rsidP="008077D4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прикладной направленности химии;</w:t>
      </w:r>
    </w:p>
    <w:p w:rsidR="00ED52E9" w:rsidRPr="00ED52E9" w:rsidRDefault="00ED52E9" w:rsidP="008077D4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необходимости сохранения своего здоровья и здоровья будущего поколения;</w:t>
      </w:r>
    </w:p>
    <w:p w:rsidR="00ED52E9" w:rsidRPr="00ED52E9" w:rsidRDefault="00ED52E9" w:rsidP="008077D4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веществах и их влияния на организм человека;</w:t>
      </w:r>
    </w:p>
    <w:p w:rsidR="00ED52E9" w:rsidRPr="00ED52E9" w:rsidRDefault="00ED52E9" w:rsidP="008077D4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химических профессиях.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27653" w:rsidRDefault="00A27653" w:rsidP="008077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Учащиеся должны </w:t>
      </w:r>
      <w:r w:rsidRPr="00ED52E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знать</w:t>
      </w:r>
      <w:r w:rsidRPr="00ED52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</w:p>
    <w:p w:rsidR="00ED52E9" w:rsidRPr="00ED52E9" w:rsidRDefault="00ED52E9" w:rsidP="008077D4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Правила безопасности работы в лаборатории и обращения с веществами;</w:t>
      </w:r>
    </w:p>
    <w:p w:rsidR="00ED52E9" w:rsidRPr="00ED52E9" w:rsidRDefault="00ED52E9" w:rsidP="008077D4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Правила сборки и работы лабораторных приборов;</w:t>
      </w:r>
    </w:p>
    <w:p w:rsidR="00ED52E9" w:rsidRPr="00ED52E9" w:rsidRDefault="00ED52E9" w:rsidP="008077D4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Определение массы и объема веществ;</w:t>
      </w:r>
    </w:p>
    <w:p w:rsidR="00ED52E9" w:rsidRPr="00ED52E9" w:rsidRDefault="00ED52E9" w:rsidP="008077D4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Правила экономного расхода горючего и реактивов</w:t>
      </w:r>
    </w:p>
    <w:p w:rsidR="00ED52E9" w:rsidRPr="00ED52E9" w:rsidRDefault="00ED52E9" w:rsidP="008077D4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Необходимость умеренного употребления витаминов, белков, жиров и углеводов для здорового образа жизни человека;</w:t>
      </w:r>
    </w:p>
    <w:p w:rsidR="00ED52E9" w:rsidRPr="00ED52E9" w:rsidRDefault="00ED52E9" w:rsidP="008077D4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Пагубное влияние пива, некоторых пищевых добавок на здоровье человека;</w:t>
      </w:r>
    </w:p>
    <w:p w:rsidR="00ED52E9" w:rsidRPr="00ED52E9" w:rsidRDefault="00ED52E9" w:rsidP="008077D4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Качественные реакции на белки, углеводы;</w:t>
      </w:r>
    </w:p>
    <w:p w:rsidR="00ED52E9" w:rsidRPr="00ED52E9" w:rsidRDefault="00ED52E9" w:rsidP="008077D4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Способы решения нестандартных задач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Учащиеся должны </w:t>
      </w:r>
      <w:r w:rsidRPr="00ED52E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уметь</w:t>
      </w: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ED52E9" w:rsidRPr="00ED52E9" w:rsidRDefault="00ED52E9" w:rsidP="008077D4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Определять цель, выделять объект исследования, овладеть способами регистрации полученной информации, ее обработки и оформления;</w:t>
      </w:r>
    </w:p>
    <w:p w:rsidR="00ED52E9" w:rsidRPr="00ED52E9" w:rsidRDefault="00ED52E9" w:rsidP="008077D4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Пользоваться информационными источниками: справочниками, Интернет, учебной литературой.</w:t>
      </w:r>
    </w:p>
    <w:p w:rsidR="00ED52E9" w:rsidRPr="00ED52E9" w:rsidRDefault="00ED52E9" w:rsidP="008077D4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Осуществлять лабораторный эксперимент, соблюдая технику безопасности;</w:t>
      </w:r>
    </w:p>
    <w:p w:rsidR="00ED52E9" w:rsidRPr="00ED52E9" w:rsidRDefault="00ED52E9" w:rsidP="008077D4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работать со стеклом и резиновыми пробками при приготовлении приборов для проведения опытов;</w:t>
      </w:r>
    </w:p>
    <w:p w:rsidR="00ED52E9" w:rsidRPr="00ED52E9" w:rsidRDefault="00ED52E9" w:rsidP="008077D4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осуществлять кристаллизацию, высушивание, выпаривание, определять плотность исследуемых веществ;</w:t>
      </w:r>
    </w:p>
    <w:p w:rsidR="00ED52E9" w:rsidRPr="00ED52E9" w:rsidRDefault="00ED52E9" w:rsidP="008077D4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Определять качественный состав, а так же экспериментально доказывать физические и химические свойства исследуемых веществ;</w:t>
      </w:r>
    </w:p>
    <w:p w:rsidR="00ED52E9" w:rsidRPr="00ED52E9" w:rsidRDefault="00ED52E9" w:rsidP="008077D4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Получать растворы с заданной массовой долей и молярной концентрацией, работать с растворами различных веществ;</w:t>
      </w:r>
    </w:p>
    <w:p w:rsidR="00ED52E9" w:rsidRPr="00ED52E9" w:rsidRDefault="00ED52E9" w:rsidP="008077D4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Находить проблему и варианты ее решения;</w:t>
      </w:r>
    </w:p>
    <w:p w:rsidR="00ED52E9" w:rsidRPr="00ED52E9" w:rsidRDefault="00ED52E9" w:rsidP="008077D4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Работать в сотрудничестве с членами группы, находить и исправлять ошибки в работе других участников группы;</w:t>
      </w:r>
    </w:p>
    <w:p w:rsidR="00ED52E9" w:rsidRPr="00ED52E9" w:rsidRDefault="00ED52E9" w:rsidP="008077D4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Уверенно держать себя во время выступления, использовать различные средства наглядности при выступлении.</w:t>
      </w:r>
    </w:p>
    <w:p w:rsidR="00ED52E9" w:rsidRPr="00ED52E9" w:rsidRDefault="00ED52E9" w:rsidP="008077D4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Вести дискуссию, отстаивать свою точку зрения, найти компромисс;</w:t>
      </w:r>
    </w:p>
    <w:p w:rsidR="00ED52E9" w:rsidRPr="00ED52E9" w:rsidRDefault="00ED52E9" w:rsidP="008077D4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Проводить соцопрос населения: составлять вопросы, уметь общаться.</w:t>
      </w:r>
    </w:p>
    <w:p w:rsidR="00A27653" w:rsidRDefault="00A27653" w:rsidP="008077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Учащиеся должны </w:t>
      </w:r>
      <w:r w:rsidRPr="00ED52E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владеть</w:t>
      </w: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ED52E9" w:rsidRPr="00ED52E9" w:rsidRDefault="00ED52E9" w:rsidP="008077D4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Навыками обработки полученной информации и оформлять ее в виде сообщения, реферата или компьютерной презентации</w:t>
      </w:r>
    </w:p>
    <w:p w:rsidR="00ED52E9" w:rsidRPr="00ED52E9" w:rsidRDefault="00ED52E9" w:rsidP="008077D4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Навыками экспериментального проведения химического анализа</w:t>
      </w:r>
      <w:r w:rsidRPr="00ED52E9">
        <w:rPr>
          <w:rFonts w:ascii="Calibri" w:eastAsia="Times New Roman" w:hAnsi="Calibri" w:cs="Calibri"/>
          <w:color w:val="000000"/>
          <w:lang w:eastAsia="ru-RU"/>
        </w:rPr>
        <w:t>.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Мониторинг результатов выполнения целей и задач программы предполагает наблюдение за деятельностью учащихся на уроках, отслеживание количества учащихся, занимающихся исследовательской и проектной деятельностью и её результативности.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27653" w:rsidRDefault="00A27653" w:rsidP="008077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27653" w:rsidRDefault="00A27653" w:rsidP="008077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27653" w:rsidRDefault="00A27653" w:rsidP="008077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27653" w:rsidRDefault="00A27653" w:rsidP="008077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</w:t>
      </w:r>
      <w:r w:rsidRPr="00ED52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 УСЛОВИЯ РЕАЛИЗАЦИИ ПРОГРАММЫ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52E9" w:rsidRPr="00ED52E9" w:rsidRDefault="003F0C88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Количество часов в неделю -1</w:t>
      </w:r>
      <w:r w:rsidR="00ED52E9"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D52E9" w:rsidRPr="00ED52E9" w:rsidRDefault="00C4374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Количество детей в группе – 10</w:t>
      </w:r>
      <w:r w:rsidR="00ED52E9"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человек.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Материально-техническая база: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кабинет химии, интерактивная доска, мультимедиа, набор видеокассет и мультимедийные средства, виртуальная лаборатория, химическая лаборатория.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D52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Внутришкольные</w:t>
      </w:r>
      <w:proofErr w:type="spellEnd"/>
      <w:r w:rsidRPr="00ED52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связи: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кабинеты информатики, биологии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D52E9" w:rsidRDefault="003F0C88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</w:t>
      </w:r>
      <w:r w:rsidR="00ED52E9" w:rsidRPr="00ED52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 УЧЕБНАЯ ПРОГРАММА</w:t>
      </w:r>
    </w:p>
    <w:p w:rsid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Учебно-тематический план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5"/>
        <w:gridCol w:w="3422"/>
        <w:gridCol w:w="2139"/>
        <w:gridCol w:w="1895"/>
        <w:gridCol w:w="1670"/>
      </w:tblGrid>
      <w:tr w:rsidR="00976442" w:rsidTr="00976442">
        <w:tc>
          <w:tcPr>
            <w:tcW w:w="445" w:type="dxa"/>
          </w:tcPr>
          <w:p w:rsidR="00976442" w:rsidRPr="003F0C88" w:rsidRDefault="00976442" w:rsidP="008077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22" w:type="dxa"/>
          </w:tcPr>
          <w:p w:rsidR="00976442" w:rsidRPr="003F0C88" w:rsidRDefault="00976442" w:rsidP="008077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2139" w:type="dxa"/>
          </w:tcPr>
          <w:p w:rsidR="00976442" w:rsidRPr="003F0C88" w:rsidRDefault="00976442" w:rsidP="008077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работа,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1895" w:type="dxa"/>
          </w:tcPr>
          <w:p w:rsidR="00976442" w:rsidRPr="003F0C88" w:rsidRDefault="00976442" w:rsidP="008077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Теория,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0" w:type="dxa"/>
          </w:tcPr>
          <w:p w:rsidR="00976442" w:rsidRDefault="00976442" w:rsidP="008077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</w:p>
        </w:tc>
      </w:tr>
      <w:tr w:rsidR="00976442" w:rsidTr="00976442">
        <w:tc>
          <w:tcPr>
            <w:tcW w:w="445" w:type="dxa"/>
          </w:tcPr>
          <w:p w:rsidR="00976442" w:rsidRPr="003F0C88" w:rsidRDefault="00976442" w:rsidP="008077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2" w:type="dxa"/>
          </w:tcPr>
          <w:p w:rsidR="00976442" w:rsidRPr="003F0C88" w:rsidRDefault="00976442" w:rsidP="008077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Химическая лаборатория</w:t>
            </w:r>
          </w:p>
        </w:tc>
        <w:tc>
          <w:tcPr>
            <w:tcW w:w="2139" w:type="dxa"/>
          </w:tcPr>
          <w:p w:rsidR="00976442" w:rsidRPr="003F0C88" w:rsidRDefault="00976442" w:rsidP="008077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5" w:type="dxa"/>
          </w:tcPr>
          <w:p w:rsidR="00976442" w:rsidRPr="003F0C88" w:rsidRDefault="00976442" w:rsidP="008077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0" w:type="dxa"/>
          </w:tcPr>
          <w:p w:rsidR="00976442" w:rsidRPr="003F0C88" w:rsidRDefault="00976442" w:rsidP="008077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76442" w:rsidTr="00976442">
        <w:tc>
          <w:tcPr>
            <w:tcW w:w="445" w:type="dxa"/>
          </w:tcPr>
          <w:p w:rsidR="00976442" w:rsidRPr="003F0C88" w:rsidRDefault="00976442" w:rsidP="008077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2" w:type="dxa"/>
          </w:tcPr>
          <w:p w:rsidR="00976442" w:rsidRPr="003F0C88" w:rsidRDefault="00976442" w:rsidP="008077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Логика </w:t>
            </w:r>
          </w:p>
        </w:tc>
        <w:tc>
          <w:tcPr>
            <w:tcW w:w="2139" w:type="dxa"/>
          </w:tcPr>
          <w:p w:rsidR="00976442" w:rsidRPr="003F0C88" w:rsidRDefault="00976442" w:rsidP="008077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95" w:type="dxa"/>
          </w:tcPr>
          <w:p w:rsidR="00976442" w:rsidRPr="003F0C88" w:rsidRDefault="00976442" w:rsidP="008077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0" w:type="dxa"/>
          </w:tcPr>
          <w:p w:rsidR="00976442" w:rsidRPr="003F0C88" w:rsidRDefault="00976442" w:rsidP="008077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76442" w:rsidTr="00976442">
        <w:tc>
          <w:tcPr>
            <w:tcW w:w="445" w:type="dxa"/>
          </w:tcPr>
          <w:p w:rsidR="00976442" w:rsidRPr="003F0C88" w:rsidRDefault="00976442" w:rsidP="008077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22" w:type="dxa"/>
          </w:tcPr>
          <w:p w:rsidR="00976442" w:rsidRPr="003F0C88" w:rsidRDefault="00976442" w:rsidP="008077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Прикладная химия</w:t>
            </w:r>
          </w:p>
        </w:tc>
        <w:tc>
          <w:tcPr>
            <w:tcW w:w="2139" w:type="dxa"/>
          </w:tcPr>
          <w:p w:rsidR="00976442" w:rsidRPr="003F0C88" w:rsidRDefault="00976442" w:rsidP="008077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95" w:type="dxa"/>
          </w:tcPr>
          <w:p w:rsidR="00976442" w:rsidRPr="003F0C88" w:rsidRDefault="00976442" w:rsidP="008077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0" w:type="dxa"/>
          </w:tcPr>
          <w:p w:rsidR="00976442" w:rsidRPr="003F0C88" w:rsidRDefault="00976442" w:rsidP="008077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976442" w:rsidTr="00976442">
        <w:tc>
          <w:tcPr>
            <w:tcW w:w="445" w:type="dxa"/>
          </w:tcPr>
          <w:p w:rsidR="00976442" w:rsidRPr="003F0C88" w:rsidRDefault="00976442" w:rsidP="008077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22" w:type="dxa"/>
          </w:tcPr>
          <w:p w:rsidR="00976442" w:rsidRPr="003F0C88" w:rsidRDefault="00976442" w:rsidP="008077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химии</w:t>
            </w:r>
          </w:p>
        </w:tc>
        <w:tc>
          <w:tcPr>
            <w:tcW w:w="2139" w:type="dxa"/>
          </w:tcPr>
          <w:p w:rsidR="00976442" w:rsidRPr="003F0C88" w:rsidRDefault="00976442" w:rsidP="008077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95" w:type="dxa"/>
          </w:tcPr>
          <w:p w:rsidR="00976442" w:rsidRPr="003F0C88" w:rsidRDefault="00976442" w:rsidP="008077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0" w:type="dxa"/>
          </w:tcPr>
          <w:p w:rsidR="00976442" w:rsidRPr="003F0C88" w:rsidRDefault="00976442" w:rsidP="008077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76442" w:rsidTr="00976442">
        <w:tc>
          <w:tcPr>
            <w:tcW w:w="445" w:type="dxa"/>
          </w:tcPr>
          <w:p w:rsidR="00976442" w:rsidRPr="003F0C88" w:rsidRDefault="00976442" w:rsidP="008077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22" w:type="dxa"/>
          </w:tcPr>
          <w:p w:rsidR="00976442" w:rsidRPr="003F0C88" w:rsidRDefault="00976442" w:rsidP="008077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2139" w:type="dxa"/>
          </w:tcPr>
          <w:p w:rsidR="00976442" w:rsidRPr="003F0C88" w:rsidRDefault="00976442" w:rsidP="008077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95" w:type="dxa"/>
          </w:tcPr>
          <w:p w:rsidR="00976442" w:rsidRPr="003F0C88" w:rsidRDefault="00976442" w:rsidP="008077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70" w:type="dxa"/>
          </w:tcPr>
          <w:p w:rsidR="00976442" w:rsidRPr="003F0C88" w:rsidRDefault="00976442" w:rsidP="008077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</w:tbl>
    <w:p w:rsidR="003F0C88" w:rsidRPr="00ED52E9" w:rsidRDefault="003F0C88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Содержание разделов обучения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Раздел 1: «Химическая лаборатория»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1. Вводное занятие.</w:t>
      </w:r>
      <w:r w:rsidRPr="00ED52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Знакомство с учащимися, анкетирование: (что привело тебя в кружок “Занимательной химии”). Выборы совета, девиза, эмблемы кружка, знакомства кружковцев с их обязанностями и оборудованием рабочего места, обсуждение и корректировка плана работы кружка, предложенного учителем.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2. Ознакомление с кабинетом химии и изучение правил техники безопасности.</w:t>
      </w:r>
      <w:r w:rsidRPr="00ED52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Правила безопасной работы в кабинете химии, изучение правил техники безопасности и оказания первой помощи, использование противопожарных средств защиты.[14] </w:t>
      </w:r>
      <w:r w:rsidRPr="00ED52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Игра</w:t>
      </w: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 технике безопасности. [4] [13]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3. Знакомство с лабораторным оборудованием</w:t>
      </w:r>
      <w:r w:rsidRPr="00ED52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 </w:t>
      </w: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Ознакомление учащихся с классификацией и требованиями, предъявляемыми к хранению лабораторного оборудования, изучение технических средств обучения, предметов лабораторного оборудования. Техника демонстрации опытов (на примерах одного - двух занимательных опытов).[9], [13]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Практическая работа</w:t>
      </w: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Ознакомление с техникой выполнения общих практических операций наливание жидкостей, перемешивание и растворение твердых веществ в воде.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4. Хранение материалов и реактивов в химической лаборатории.</w:t>
      </w:r>
      <w:r w:rsidR="003F0C8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</w:t>
      </w: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Знакомство с различными видами классификаций химических реактивов и правилами хранения их в лаборатории [8],[13],[14]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lastRenderedPageBreak/>
        <w:t>Практическая работа. </w:t>
      </w: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Составление таблиц, отражающих классификацию веществ</w:t>
      </w:r>
      <w:proofErr w:type="gramStart"/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изготовление этикеток неорганических веществ, составление списка реактивов, несовместимых для хранения.[14]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5. Нагревательные приборы и пользование ими.</w:t>
      </w: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Знакомство с правилами пользования нагревательных приборов: плитки, спиртовки, газовой горелки, водяной бани, сушильного шкафа. Нагревание и прокаливание. [13].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Практическая работа</w:t>
      </w: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Использование нагревательных приборов. Изготовление спиртовки из подручного материала.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6. Взвешивание, фильтрование и перегонка. </w:t>
      </w: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Ознакомление учащихся с приемами взвешивания и фильтрования, изучение процессов перегонки.</w:t>
      </w:r>
      <w:r w:rsidR="003F0C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Очистка веществ от примесей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Практическая работа.</w:t>
      </w:r>
    </w:p>
    <w:p w:rsidR="00ED52E9" w:rsidRPr="00ED52E9" w:rsidRDefault="00ED52E9" w:rsidP="008077D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Изготовление простейших фильтров из подручных средств. Разделение неоднородных смесей.</w:t>
      </w:r>
    </w:p>
    <w:p w:rsidR="00ED52E9" w:rsidRPr="00ED52E9" w:rsidRDefault="00ED52E9" w:rsidP="008077D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Перегонка воды. [11]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7. Выпаривание и кристаллизация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Практическая работа.</w:t>
      </w: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Выделение растворённых веществ методом выпаривания и кристаллизации на примере раствора поваренной соли . [11]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8. Основные приемы работы с твердыми, жидкими, газообразными веществами. Лабораторные способы получения неорганических веществ.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Демонстрация фильма.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Практическая работа.</w:t>
      </w: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Опыты</w:t>
      </w:r>
      <w:proofErr w:type="gramStart"/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proofErr w:type="gramEnd"/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ллюстрирующие основные приёмы работы с твердыми, жидкими и газообразными веществами.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Практическая работа.</w:t>
      </w: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Получение неорганических веществ в химической лаборатории Получение сульфата меди из меди, хлорида цинка из цинка.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Наглядные пособия,</w:t>
      </w: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схемы, таблицы, плакаты.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9. Приготовление растворов в химической лаборатории и в быту.</w:t>
      </w:r>
      <w:r w:rsidR="003F0C8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</w:t>
      </w: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Ознакомление учащихся с процессом растворения веществ. Насыщенные и пересыщенные растворы. Приготовление растворов и использование их в жизни.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Практическая работа.</w:t>
      </w: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Приготовление растворов веществ с определённой концентрацией растворённого вещества. Получение насыщенных и пересыщенных растворов, составление и использование графиков растворимости.[11]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10. Кристаллогидраты</w:t>
      </w:r>
      <w:r w:rsidRPr="00ED52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  <w:r w:rsidRPr="00ED52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Кристаллическое состояние. Свойства кристаллов, строение и рост кристаллов.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Практическая работа.</w:t>
      </w: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Получение кристаллов солей из водных растворов методом медленного испарения и постепенного понижения температуры раствора (хлорид натрия, медный купорос, алюмокалиевые квасцы).[3]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Домашние опыты</w:t>
      </w: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 выращиванию кристаллов хлорида натрия, сахара.[12]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11. Занимательные опыты по теме: Химические реакции вокруг нас.</w:t>
      </w:r>
      <w:r w:rsidR="003F0C8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</w:t>
      </w: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Показ демонстрационных опытов.</w:t>
      </w:r>
    </w:p>
    <w:p w:rsidR="00ED52E9" w:rsidRPr="00ED52E9" w:rsidRDefault="00ED52E9" w:rsidP="008077D4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“</w:t>
      </w: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Вулкан” на столе, [5]</w:t>
      </w:r>
    </w:p>
    <w:p w:rsidR="00ED52E9" w:rsidRPr="00ED52E9" w:rsidRDefault="00ED52E9" w:rsidP="008077D4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“</w:t>
      </w: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Зелёный огонь”, [5]</w:t>
      </w:r>
    </w:p>
    <w:p w:rsidR="00ED52E9" w:rsidRPr="00ED52E9" w:rsidRDefault="00ED52E9" w:rsidP="008077D4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“</w:t>
      </w: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Вода-катализатор”, [5]</w:t>
      </w:r>
    </w:p>
    <w:p w:rsidR="00ED52E9" w:rsidRPr="00ED52E9" w:rsidRDefault="00ED52E9" w:rsidP="008077D4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«Звездный дождь» [4]</w:t>
      </w:r>
    </w:p>
    <w:p w:rsidR="00ED52E9" w:rsidRPr="00ED52E9" w:rsidRDefault="00ED52E9" w:rsidP="008077D4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Разноцветное пламя [4]</w:t>
      </w:r>
    </w:p>
    <w:p w:rsidR="00ED52E9" w:rsidRPr="00ED52E9" w:rsidRDefault="00ED52E9" w:rsidP="008077D4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Вода зажигает бумагу [4]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Раздел 2. «Логика»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12. Решение олимпиад школьного, муниципального тура Всероссийской олимпиады по химии.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13. Проведение дидактических игр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Проведение конкурсов и дидактических игр:</w:t>
      </w:r>
    </w:p>
    <w:p w:rsidR="00ED52E9" w:rsidRPr="00ED52E9" w:rsidRDefault="00ED52E9" w:rsidP="008077D4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внимательнее [1]</w:t>
      </w:r>
    </w:p>
    <w:p w:rsidR="00ED52E9" w:rsidRPr="00ED52E9" w:rsidRDefault="00ED52E9" w:rsidP="008077D4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быстрее и лучше</w:t>
      </w:r>
    </w:p>
    <w:p w:rsidR="00ED52E9" w:rsidRPr="00ED52E9" w:rsidRDefault="00ED52E9" w:rsidP="008077D4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узнай вещество</w:t>
      </w:r>
    </w:p>
    <w:p w:rsidR="00ED52E9" w:rsidRPr="00ED52E9" w:rsidRDefault="00ED52E9" w:rsidP="008077D4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узнай явление [1]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Раздел 3. «Прикладная химия»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14. Химия в быту</w:t>
      </w:r>
      <w:r w:rsidRPr="00ED52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 </w:t>
      </w: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Ознакомление учащихся с видами бытовых химикатов. Разновидности моющих средств. Использование химических материалов для ремонта квартир.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Практическая работа. </w:t>
      </w: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Выведение пятен ржавчины, чернил, жира.[2]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Наглядные средства: плакаты, таблицы, образцы моющих средств.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15.Практикум исследование «Моющие средства для посуды».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 с этикеткой.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Опыт 1. Определение кислотности.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Опыт 2. Определение мылкости.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Опыт 3. </w:t>
      </w:r>
      <w:proofErr w:type="spellStart"/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Смываемость</w:t>
      </w:r>
      <w:proofErr w:type="spellEnd"/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 стакана.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Анкетирование. Социологический опрос.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16. Занятие - игра «Мыльные пузыри»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Конкурсы:</w:t>
      </w:r>
    </w:p>
    <w:p w:rsidR="00ED52E9" w:rsidRPr="00ED52E9" w:rsidRDefault="00ED52E9" w:rsidP="008077D4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надует самый большой пузырь,</w:t>
      </w:r>
    </w:p>
    <w:p w:rsidR="00ED52E9" w:rsidRPr="00ED52E9" w:rsidRDefault="00ED52E9" w:rsidP="008077D4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надует много маленьких пузырей</w:t>
      </w:r>
    </w:p>
    <w:p w:rsidR="00ED52E9" w:rsidRPr="00ED52E9" w:rsidRDefault="00ED52E9" w:rsidP="008077D4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Чей пузырь долго не лопнет</w:t>
      </w:r>
    </w:p>
    <w:p w:rsidR="00ED52E9" w:rsidRPr="00ED52E9" w:rsidRDefault="00ED52E9" w:rsidP="008077D4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Построение фигуры из пузырей</w:t>
      </w:r>
    </w:p>
    <w:p w:rsidR="00ED52E9" w:rsidRPr="00ED52E9" w:rsidRDefault="00ED52E9" w:rsidP="008077D4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Надувание пузыря в пузыре.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17. Химия в природе. </w:t>
      </w: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Сообщения учащимися о природных явлениях, сопровождающимися химическими процессами. Проведение занимательных опытов по теме « Химия в природе».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Демонстрация опытов:</w:t>
      </w:r>
    </w:p>
    <w:p w:rsidR="00ED52E9" w:rsidRPr="00ED52E9" w:rsidRDefault="00ED52E9" w:rsidP="008077D4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Химические водоросли [5]</w:t>
      </w:r>
    </w:p>
    <w:p w:rsidR="00ED52E9" w:rsidRPr="00ED52E9" w:rsidRDefault="00ED52E9" w:rsidP="008077D4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Тёмно-серая змея. [5]</w:t>
      </w:r>
    </w:p>
    <w:p w:rsidR="00ED52E9" w:rsidRPr="00ED52E9" w:rsidRDefault="00ED52E9" w:rsidP="008077D4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Оригинальное яйцо [6]</w:t>
      </w:r>
    </w:p>
    <w:p w:rsidR="00ED52E9" w:rsidRPr="00ED52E9" w:rsidRDefault="00ED52E9" w:rsidP="008077D4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Минеральный «хамелеон» [4]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18. Химия и человек.</w:t>
      </w:r>
      <w:r w:rsidRPr="00ED52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Чтение докладов и рефератов.</w:t>
      </w:r>
    </w:p>
    <w:p w:rsidR="00ED52E9" w:rsidRPr="00ED52E9" w:rsidRDefault="00ED52E9" w:rsidP="008077D4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-Ваше питание и здоровье [9]</w:t>
      </w:r>
    </w:p>
    <w:p w:rsidR="00ED52E9" w:rsidRPr="00ED52E9" w:rsidRDefault="00ED52E9" w:rsidP="008077D4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-Химические реакции внутри нас [3]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19. Занятие по профориентации</w:t>
      </w:r>
      <w:r w:rsidRPr="00ED52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20. Химия и медицина</w:t>
      </w:r>
      <w:r w:rsidRPr="00ED52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Формирование информационной культуры учащихся. Составление и чтение докладов и рефератов.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Устный журнал</w:t>
      </w: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 тему химия и медицина.[1]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21. Белки, жиры, углеводы в питании человека.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Важнейшие компоненты пищи. Значение белков, жиров, углеводов, минеральных веществ в питании. Таблица расхода энергии при различных видах деятельности человека. (Приложение 2)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22. Витамины.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Витамины, их классификация и значение для организма человека. (Приложение 3) Источники поступления витаминов в человеческий организм. Содержание витаминов в пищевых продуктах. (Приложение 4). Антивитамины. (Приложение 5). Авитаминоз. Исследование: витамины в меню школьной столовой. (Приложение 6).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23. Пищевые добавки.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Биологические пищевые добавки и их влияние на здоровье. (Приложение 7) Данное приложение используется во время всех практикумах при работе с этикетками.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24. </w:t>
      </w:r>
      <w:r w:rsidRPr="00ED52E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Практикум - исследование «Чипсы».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Выступление ученика с докладом «Пагубное влияние чипсов на человека».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 в группах. Для исследования берется не мене 3 разных упаковок чипсов (лучше, если дети принесут их сами). Все результаты заносятся в таблицу. Определяется объект и предмет исследования.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Опыт 1. Работа с этикетками по </w:t>
      </w:r>
      <w:r w:rsidRPr="00ED52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Приложению 7 и Приложению 2.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Опыт 2. Изучение физических свойств чипсов:</w:t>
      </w:r>
    </w:p>
    <w:p w:rsidR="00ED52E9" w:rsidRPr="00ED52E9" w:rsidRDefault="00ED52E9" w:rsidP="008077D4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ломкость,</w:t>
      </w:r>
    </w:p>
    <w:p w:rsidR="00ED52E9" w:rsidRPr="00ED52E9" w:rsidRDefault="00ED52E9" w:rsidP="008077D4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растворение в воде,</w:t>
      </w:r>
    </w:p>
    <w:p w:rsidR="00ED52E9" w:rsidRPr="00ED52E9" w:rsidRDefault="00ED52E9" w:rsidP="008077D4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надавливание бумажной салфеткой для определения количества жира</w:t>
      </w:r>
    </w:p>
    <w:p w:rsidR="00ED52E9" w:rsidRPr="00ED52E9" w:rsidRDefault="00ED52E9" w:rsidP="008077D4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вкусовые качества.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Опыт 3. Горение чипсов.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Опыт 4. Проверка на наличие крахмала. Опыт проводится с помощью спиртового раствора йода. Ученики сравнивают интенсивность окрашивания.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Опыт 5. Растворение чипсов в кислоте и щелочи.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Далее группы готовят 5 вопросов для социологического опроса учеников школы.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lastRenderedPageBreak/>
        <w:t>25. Практикум - исследование «Мороженое»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Выступление ученика с докладом «О пользе и вреде мороженого».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 в группах. Для исследования берется не мене 3 разных видов мороженого. Все результаты аналогично заносятся в таблицу. Определяется объект и предмет исследования.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Опыт 1. Работа с этикетками по </w:t>
      </w:r>
      <w:r w:rsidRPr="00ED52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Приложению 7 и Приложению 2.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Опыт 2. Изучение физических свойств мороженого.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Учащиеся могут сами предложить эксперимент.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Опыт 3. Ксантопротеиновая реакция.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пробирку помещают мороженое, добавляют азотную кислоту и нагревают. Появление желтого окрашивания показывает наличие белка (наличие ароматических аминокислот).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Опыт 4. Обнаружение углеводов.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пробирку помещают мороженое, добавляют 1мл. гидроксида натрия и несколько капель сульфата меди (II), перемешивают. Появление ярко-синего окрашивания свидетельствует о наличии многоатомных спиртов. Полученный раствор нагревают на спиртовке. Гидроксид меди</w:t>
      </w:r>
      <w:proofErr w:type="gramStart"/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(ΙΙ) </w:t>
      </w:r>
      <w:proofErr w:type="gramEnd"/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 этом восстанавливается до оранжевого </w:t>
      </w:r>
      <w:proofErr w:type="spellStart"/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CuOH</w:t>
      </w:r>
      <w:proofErr w:type="spellEnd"/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который затем разлагается до Cu</w:t>
      </w: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2</w:t>
      </w: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O красного цвета. В ходе реакции может образоваться и медь («медное зеркало»).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26. Практикум - исследование «Шоколад»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Выступление ученика с докладом «О пользе и вреде шоколада».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 в группах. Для исследования берется не мене 3 разных видов шоколада. Все результаты аналогично заносятся в таблицу. Определяется объект и предмет исследования.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Опыт 1. Работа с этикетками по </w:t>
      </w:r>
      <w:r w:rsidRPr="00ED52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Приложению 7 и Приложению 2.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Опыт 2. Изучение физических свойств шоколада.</w:t>
      </w:r>
    </w:p>
    <w:p w:rsidR="00ED52E9" w:rsidRPr="00ED52E9" w:rsidRDefault="00ED52E9" w:rsidP="008077D4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Цвет, запах, вкус, ломкость, растворимость в воде</w:t>
      </w:r>
    </w:p>
    <w:p w:rsidR="00ED52E9" w:rsidRPr="00ED52E9" w:rsidRDefault="00ED52E9" w:rsidP="008077D4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Обнаружение жиров – разминаем шоколад на бумажной салфетке, наличие жирного пятна указывает на наличие непредельных жиров.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Опыт 3. Обнаружение в шоколаде углеводов.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Насыпаем в пробирку тёртый шоколад и приливаем воды. Встряхиваем содержимое пробирки несколько раз и фильтруем. Добавляем к фильтрату 1 мл едкого натра </w:t>
      </w:r>
      <w:proofErr w:type="spellStart"/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NaOH</w:t>
      </w:r>
      <w:proofErr w:type="spellEnd"/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2-3 капли раствора сульфата меди(II) CuSO</w:t>
      </w: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4</w:t>
      </w: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Встряхиваем пробирку. Появляется ярко-синее окрашивание. Такую реакцию даёт сахароза, представляющая собой многоатомный спирт.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Опыт 4. Ксантопротеиновая реакция.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Насыпаем в пробирку тёртый шоколад и приливаем 2-3 мл воды. Встряхиваем содержимое пробирки несколько раз и фильтруем. Приливаем к фильтрату, соблюдая осторожность, концентрированную азотную кислоту HNO</w:t>
      </w: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3</w:t>
      </w: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Нагреваем полученную смесь. Наблюдаем жёлтое окрашивание, переходящее </w:t>
      </w:r>
      <w:proofErr w:type="gramStart"/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оранжево-жёлтое при добавлении 25%-ного раствора аммиака. Такую реакцию дают остатки ароматических аминокислот, входящие в состав белков шоколада.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27. Практикум - исследование «Жевательная резинка»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Выступление учеников с докладами: «История жевательной резинки», «Жевательная резинка: беда или тренинг для зубов?» (Приложение</w:t>
      </w:r>
      <w:proofErr w:type="gramStart"/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</w:t>
      </w:r>
      <w:proofErr w:type="gramEnd"/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Работа в группах.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Опыт 1. Работа с этикетками (Приложение 8)</w:t>
      </w:r>
      <w:r w:rsidRPr="00ED52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Опыт 2. Изучение физических свойств:</w:t>
      </w:r>
    </w:p>
    <w:p w:rsidR="00ED52E9" w:rsidRPr="00ED52E9" w:rsidRDefault="00ED52E9" w:rsidP="008077D4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Проверка на растяжимость. Жевательную резинку необходимо хорошо разжевать, затем максимально растянуть и измерить линейкой.</w:t>
      </w:r>
    </w:p>
    <w:p w:rsidR="00ED52E9" w:rsidRPr="00ED52E9" w:rsidRDefault="00ED52E9" w:rsidP="008077D4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Проверка на долговременность вкуса. В группе ученики одновременно начинают жевать разные жевательные резинки, и засекают время пока вкус не пройдет.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Опыт 3. Наличие красителей.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Жевательную резинку нарезают кусочками и опускают в воду. Перемешивают. При наличии красителей, вода окрашивается.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Опыт 4. Определение кислотности.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пробирки из опыта 3 помещают универсальную индикаторную бумажку. По результатам окрашивания определяют среду.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Опыт 5. Обнаружение подсластителей.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пробирку помещают порезанную жевательную резинку и приливают 5 мл 96 % этилового спирта. Пробирку закрывают пробкой и интенсивно встряхивают в течение 1 мин. Затем смесь фильтруют и в фильтрате определяют присутствие подсластителей (сахарозы, сорбита, ксилита, </w:t>
      </w:r>
      <w:proofErr w:type="spellStart"/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маннита</w:t>
      </w:r>
      <w:proofErr w:type="spellEnd"/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), являющихся многоатомными спиртами. Для этого к раствору приливают 1 мл раствора </w:t>
      </w:r>
      <w:proofErr w:type="spellStart"/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NaOH</w:t>
      </w:r>
      <w:proofErr w:type="spellEnd"/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1–2 капли раствора CuSO</w:t>
      </w: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4</w:t>
      </w: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Смесь взбалтывают. Появляется характерное ярко-синее окрашивание (качественная реакция на многоатомные спирты).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28. Тайны воды.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Самое необыкновенное вещество – вода. Вода – основа жизни. Аномалии и тайны воды. Изучение воды японским ученым </w:t>
      </w:r>
      <w:proofErr w:type="spellStart"/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Масару</w:t>
      </w:r>
      <w:proofErr w:type="spellEnd"/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Эмото</w:t>
      </w:r>
      <w:proofErr w:type="spellEnd"/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умение воды слушать музыку, добрые слова и молитвы, умение отрицательно реагировать на загрязнения, сквернословия, компьютеры и мобильные телефоны. Живая и мертвая вода. Лечимся водой. (Приложение Презентация «Вода»)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29. Практикум исследование «Газированные напитки»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Выступление ученика с докладом «Влияние газированных напитков на здоровье человека» (Приложение 11).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 в группах. Для исследования берется не мене 3 разных видов мороженого. Все результаты аналогично заносятся в таблицу.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Опыт 1. Работа с этикетками по </w:t>
      </w:r>
      <w:r w:rsidRPr="00ED52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Приложению 7 и Приложению 2.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Опыт 2. Обнаружение сахара выпариванием.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Опыт 3. Определение кислотности.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Определяем с помощью универсальной индикаторной бумажки.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Опыт 4. Опыт с куриным мясом.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30. Пивной алкоголизм.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Лекция с показом Презентации «Пивной алкоголизм». Лабораторная работа: влияние спиртов на белки.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76442" w:rsidRDefault="00976442" w:rsidP="008077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lastRenderedPageBreak/>
        <w:t>31. Практикум исследование «Чай»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Выступление учащихся с докладом «Полезные свойства чая»: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Опыт 1. Рассматривание чаинок.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Опыт 2. Влияние кислоты и щелочи на заваренный чай.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32. Практикум исследование «Молоко»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Опыт 1. Работа в группе с этикетками: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Раздел 4: «Неделя химии»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33. Подготовка к декаде естественных наук Игра «Счастливый случай».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Подготовка учащихся к проведению декады естественных наук. Изготовление плакатов с пословицами, поговорками, афоризмами, выпуск стенгазет с занимательными фактами.[1] ,[6]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Игра. «Счастливый случай»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34. Проведение игр и конкурсов среди учащихся 8-9 классов членами кружка.</w:t>
      </w:r>
      <w:r w:rsidRPr="00ED52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Составление кроссвордов, ребусов, проведение игр:</w:t>
      </w:r>
    </w:p>
    <w:p w:rsidR="00ED52E9" w:rsidRPr="00ED52E9" w:rsidRDefault="00ED52E9" w:rsidP="008077D4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“</w:t>
      </w: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Химическая эстафета”[4]</w:t>
      </w:r>
    </w:p>
    <w:p w:rsidR="00ED52E9" w:rsidRPr="00ED52E9" w:rsidRDefault="00ED52E9" w:rsidP="008077D4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“</w:t>
      </w: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Третий лишний”. [4]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35. Общий смотр знаний. Игра “Что? Где? Когда?”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Подведение итогов и анализ работы кружка за год. Отчет членов кружка, демонстрация изготовленных членами кружка наглядных пособий, простейших приборов, конкурсных газет, выращенных кристаллов, рефератов и т.д.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Проведение заключительной игры.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Игра. « Что? Где? Когда?»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8. СПИСОК ЛИТЕРАТУРЫ</w:t>
      </w:r>
    </w:p>
    <w:p w:rsidR="00ED52E9" w:rsidRPr="00ED52E9" w:rsidRDefault="00ED52E9" w:rsidP="008077D4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Казьмин</w:t>
      </w:r>
      <w:proofErr w:type="spellEnd"/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В.Д. Курение, мы и наше п</w:t>
      </w:r>
      <w:r w:rsidR="00236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отомство. – М.: </w:t>
      </w:r>
      <w:proofErr w:type="spellStart"/>
      <w:r w:rsidR="00236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</w:t>
      </w:r>
      <w:proofErr w:type="gramStart"/>
      <w:r w:rsidR="00236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.Р</w:t>
      </w:r>
      <w:proofErr w:type="gramEnd"/>
      <w:r w:rsidR="00236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оссия</w:t>
      </w:r>
      <w:proofErr w:type="spellEnd"/>
      <w:r w:rsidR="00236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2012</w:t>
      </w: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D52E9" w:rsidRPr="00ED52E9" w:rsidRDefault="00ED52E9" w:rsidP="008077D4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Пичугина Г.В. Повторяем химию на примерах и повседневной жизни. Сборник заданий для старшеклассников и абитуриентов с ответа</w:t>
      </w:r>
      <w:r w:rsidR="00236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 и решениями. – М.:АРКТИ, 2010</w:t>
      </w: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D52E9" w:rsidRPr="00ED52E9" w:rsidRDefault="00ED52E9" w:rsidP="008077D4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Мир химии. Занимательные рассказы о химии: Сост.: Смирнов Ю.И. </w:t>
      </w:r>
      <w:r w:rsidR="00236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СПб</w:t>
      </w:r>
      <w:proofErr w:type="gramStart"/>
      <w:r w:rsidR="00236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.: </w:t>
      </w:r>
      <w:proofErr w:type="gramEnd"/>
      <w:r w:rsidR="00236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ИКФ «</w:t>
      </w:r>
      <w:proofErr w:type="spellStart"/>
      <w:r w:rsidR="00236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МиМ</w:t>
      </w:r>
      <w:proofErr w:type="spellEnd"/>
      <w:r w:rsidR="00236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-Экспресс», 2009</w:t>
      </w: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D52E9" w:rsidRPr="00ED52E9" w:rsidRDefault="00ED52E9" w:rsidP="008077D4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Пичугина Г.В. Химия и повседневная </w:t>
      </w:r>
      <w:r w:rsidR="00236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жизнь человека – М.: Дрофа, 2014</w:t>
      </w: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D52E9" w:rsidRPr="00ED52E9" w:rsidRDefault="00ED52E9" w:rsidP="008077D4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познаю мир: Детская энциклопедия: Химия</w:t>
      </w:r>
      <w:proofErr w:type="gramStart"/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 А</w:t>
      </w:r>
      <w:proofErr w:type="gramEnd"/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вт.-с</w:t>
      </w:r>
      <w:r w:rsidR="00236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ост. Савина Л.А. – М.: АСТ, 2008</w:t>
      </w: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D52E9" w:rsidRPr="00ED52E9" w:rsidRDefault="00ED52E9" w:rsidP="008077D4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Аликберова</w:t>
      </w:r>
      <w:proofErr w:type="spellEnd"/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Л. Занимательная химия: Книга для учащихся, учителей и </w:t>
      </w:r>
      <w:r w:rsidR="00236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родителей. – М.: АСТ-ПРЕСС, 2016</w:t>
      </w: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D52E9" w:rsidRPr="00ED52E9" w:rsidRDefault="00ED52E9" w:rsidP="008077D4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О.С.Габриелян</w:t>
      </w:r>
      <w:proofErr w:type="spellEnd"/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И.Г.Остроумов</w:t>
      </w:r>
      <w:proofErr w:type="spellEnd"/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А.А. </w:t>
      </w:r>
      <w:proofErr w:type="spellStart"/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Карцова</w:t>
      </w:r>
      <w:proofErr w:type="spellEnd"/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Органическая </w:t>
      </w:r>
      <w:r w:rsidR="00236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химия 10 класс / М., Дрофа, 2012</w:t>
      </w: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D52E9" w:rsidRPr="00ED52E9" w:rsidRDefault="00ED52E9" w:rsidP="008077D4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 кури. Народ </w:t>
      </w:r>
      <w:proofErr w:type="spellStart"/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</w:t>
      </w:r>
      <w:proofErr w:type="spellEnd"/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напоминает: курение вредит Вашему здоровью. http://nekuri2.narod.ru/</w:t>
      </w:r>
    </w:p>
    <w:p w:rsidR="00ED52E9" w:rsidRPr="00ED52E9" w:rsidRDefault="00ED52E9" w:rsidP="008077D4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Дом Солнца. Публицистика. Тайны воды.</w:t>
      </w:r>
      <w:r w:rsidRPr="00ED52E9">
        <w:rPr>
          <w:rFonts w:ascii="Times New Roman" w:eastAsia="Times New Roman" w:hAnsi="Times New Roman" w:cs="Times New Roman"/>
          <w:color w:val="437FDB"/>
          <w:sz w:val="27"/>
          <w:szCs w:val="27"/>
          <w:lang w:eastAsia="ru-RU"/>
        </w:rPr>
        <w:t> </w:t>
      </w:r>
      <w:hyperlink r:id="rId6" w:history="1">
        <w:r w:rsidRPr="00ED52E9">
          <w:rPr>
            <w:rFonts w:ascii="Times New Roman" w:eastAsia="Times New Roman" w:hAnsi="Times New Roman" w:cs="Times New Roman"/>
            <w:color w:val="1DBEF1"/>
            <w:sz w:val="27"/>
            <w:u w:val="single"/>
            <w:lang w:eastAsia="ru-RU"/>
          </w:rPr>
          <w:t>http://www.sunhome.ru/</w:t>
        </w:r>
      </w:hyperlink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journal/14191</w:t>
      </w:r>
    </w:p>
    <w:p w:rsidR="00ED52E9" w:rsidRPr="00ED52E9" w:rsidRDefault="00ED52E9" w:rsidP="008077D4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Великая тайна воды. </w:t>
      </w:r>
      <w:hyperlink r:id="rId7" w:history="1">
        <w:r w:rsidRPr="00ED52E9">
          <w:rPr>
            <w:rFonts w:ascii="Times New Roman" w:eastAsia="Times New Roman" w:hAnsi="Times New Roman" w:cs="Times New Roman"/>
            <w:color w:val="1DBEF1"/>
            <w:sz w:val="27"/>
            <w:u w:val="single"/>
            <w:lang w:eastAsia="ru-RU"/>
          </w:rPr>
          <w:t>http://slavyanskaya-kultura.nnm.ru/velikaya_</w:t>
        </w:r>
      </w:hyperlink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tajna_vody_1</w:t>
      </w:r>
    </w:p>
    <w:p w:rsidR="00ED52E9" w:rsidRPr="00ED52E9" w:rsidRDefault="00ED52E9" w:rsidP="008077D4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Комсомольская</w:t>
      </w:r>
      <w:proofErr w:type="gramEnd"/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правда. Тайны воды. </w:t>
      </w:r>
      <w:hyperlink r:id="rId8" w:history="1">
        <w:r w:rsidRPr="00ED52E9">
          <w:rPr>
            <w:rFonts w:ascii="Times New Roman" w:eastAsia="Times New Roman" w:hAnsi="Times New Roman" w:cs="Times New Roman"/>
            <w:color w:val="1DBEF1"/>
            <w:sz w:val="27"/>
            <w:u w:val="single"/>
            <w:lang w:eastAsia="ru-RU"/>
          </w:rPr>
          <w:t>http://www.kp.ru/daily/23844. 3/62515/</w:t>
        </w:r>
      </w:hyperlink>
    </w:p>
    <w:p w:rsidR="00ED52E9" w:rsidRPr="00ED52E9" w:rsidRDefault="0023645F" w:rsidP="008077D4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9" w:history="1">
        <w:r w:rsidR="00ED52E9" w:rsidRPr="00ED52E9">
          <w:rPr>
            <w:rFonts w:ascii="Times New Roman" w:eastAsia="Times New Roman" w:hAnsi="Times New Roman" w:cs="Times New Roman"/>
            <w:color w:val="1DBEF1"/>
            <w:sz w:val="27"/>
            <w:u w:val="single"/>
            <w:lang w:eastAsia="ru-RU"/>
          </w:rPr>
          <w:t>http://www.aquadisk.ru/articles/157/158/interestingly.html</w:t>
        </w:r>
      </w:hyperlink>
    </w:p>
    <w:p w:rsidR="00ED52E9" w:rsidRPr="00ED52E9" w:rsidRDefault="00ED52E9" w:rsidP="008077D4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Яковишин</w:t>
      </w:r>
      <w:proofErr w:type="spellEnd"/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Л.А. Химические опыты с жевательной резинкой // Химия в </w:t>
      </w:r>
      <w:proofErr w:type="spellStart"/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</w:t>
      </w:r>
      <w:proofErr w:type="spellEnd"/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– 2</w:t>
      </w:r>
      <w:r w:rsidR="00236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01</w:t>
      </w: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– № 10. – С. 62–65</w:t>
      </w:r>
      <w:r w:rsidRPr="00ED52E9">
        <w:rPr>
          <w:rFonts w:ascii="Times New Roman" w:eastAsia="Times New Roman" w:hAnsi="Times New Roman" w:cs="Times New Roman"/>
          <w:i/>
          <w:iCs/>
          <w:color w:val="000080"/>
          <w:sz w:val="27"/>
          <w:szCs w:val="27"/>
          <w:lang w:eastAsia="ru-RU"/>
        </w:rPr>
        <w:t>.</w:t>
      </w:r>
    </w:p>
    <w:p w:rsidR="00ED52E9" w:rsidRPr="00ED52E9" w:rsidRDefault="00ED52E9" w:rsidP="008077D4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Яковишин</w:t>
      </w:r>
      <w:proofErr w:type="spellEnd"/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Л.А. Химические опыты </w:t>
      </w:r>
      <w:r w:rsidR="00236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 шоколадом // Химия в </w:t>
      </w:r>
      <w:proofErr w:type="spellStart"/>
      <w:r w:rsidR="00236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</w:t>
      </w:r>
      <w:proofErr w:type="spellEnd"/>
      <w:r w:rsidR="00236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– 201</w:t>
      </w: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– № 8. – С. 73–75.</w:t>
      </w:r>
    </w:p>
    <w:p w:rsidR="00ED52E9" w:rsidRPr="00ED52E9" w:rsidRDefault="00ED52E9" w:rsidP="008077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Шульженко Н.В. Элективный курс «Химия и здоровье» для 9-х классов.</w:t>
      </w:r>
      <w:hyperlink r:id="rId10" w:history="1">
        <w:r w:rsidRPr="00ED52E9">
          <w:rPr>
            <w:rFonts w:ascii="Times New Roman" w:eastAsia="Times New Roman" w:hAnsi="Times New Roman" w:cs="Times New Roman"/>
            <w:color w:val="1DBEF1"/>
            <w:sz w:val="27"/>
            <w:u w:val="single"/>
            <w:lang w:eastAsia="ru-RU"/>
          </w:rPr>
          <w:t>http://festival.1september.ru/2005_2006/index.php?numb_artic=310677</w:t>
        </w:r>
      </w:hyperlink>
    </w:p>
    <w:p w:rsidR="00ED52E9" w:rsidRPr="00ED52E9" w:rsidRDefault="00ED52E9" w:rsidP="008077D4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Внеклассная работа по химии</w:t>
      </w:r>
      <w:proofErr w:type="gramStart"/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 С</w:t>
      </w:r>
      <w:proofErr w:type="gramEnd"/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ост. М.Г. </w:t>
      </w:r>
      <w:proofErr w:type="spellStart"/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Гольдфельд</w:t>
      </w:r>
      <w:proofErr w:type="spellEnd"/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.- М.: Пр</w:t>
      </w:r>
      <w:r w:rsidR="00236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освещение 200</w:t>
      </w: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</w:t>
      </w:r>
    </w:p>
    <w:p w:rsidR="00ED52E9" w:rsidRPr="00ED52E9" w:rsidRDefault="00ED52E9" w:rsidP="008077D4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Войтович В.А.</w:t>
      </w:r>
      <w:r w:rsidR="00236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Химия в быту. – М.: Знание 2011</w:t>
      </w: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D52E9" w:rsidRPr="00ED52E9" w:rsidRDefault="00ED52E9" w:rsidP="008077D4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Гроссе Э., </w:t>
      </w:r>
      <w:proofErr w:type="spellStart"/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Вайсмантель</w:t>
      </w:r>
      <w:proofErr w:type="spellEnd"/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Х. Химия для </w:t>
      </w:r>
      <w:proofErr w:type="gramStart"/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</w:t>
      </w:r>
      <w:r w:rsidR="00236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юбознательных</w:t>
      </w:r>
      <w:proofErr w:type="gramEnd"/>
      <w:r w:rsidR="00236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– Л. Химия , 2011</w:t>
      </w: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D52E9" w:rsidRPr="00ED52E9" w:rsidRDefault="00ED52E9" w:rsidP="008077D4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Урок окочен – занятия продолжаются: Внеклассная работа по химии./Сост. Э.Г. Золотников, Л.В. </w:t>
      </w:r>
      <w:proofErr w:type="spellStart"/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Махова</w:t>
      </w:r>
      <w:proofErr w:type="spellEnd"/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Т.А. Веселова - М.: П</w:t>
      </w:r>
      <w:r w:rsidR="00236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росвещение 2013</w:t>
      </w: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D52E9" w:rsidRPr="00ED52E9" w:rsidRDefault="00ED52E9" w:rsidP="008077D4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В.Н.</w:t>
      </w:r>
      <w:proofErr w:type="gramStart"/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Алексинский</w:t>
      </w:r>
      <w:proofErr w:type="gramEnd"/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Занимательные опыты по химии (2-е издание, испр</w:t>
      </w:r>
      <w:r w:rsidR="00236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авленное) - М.: Просвещение 2018</w:t>
      </w: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D52E9" w:rsidRPr="00ED52E9" w:rsidRDefault="00ED52E9" w:rsidP="008077D4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Г.И. </w:t>
      </w:r>
      <w:proofErr w:type="spellStart"/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Штремплер</w:t>
      </w:r>
      <w:proofErr w:type="spellEnd"/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Химия </w:t>
      </w:r>
      <w:r w:rsidR="00236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досуге - М.: Просвещение 2002</w:t>
      </w: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D52E9" w:rsidRPr="00ED52E9" w:rsidRDefault="00ED52E9" w:rsidP="008077D4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А.Х. Гусаков А.А. Лазаренко Учителю химии о внекласс</w:t>
      </w:r>
      <w:r w:rsidR="00236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ной работе – </w:t>
      </w:r>
      <w:proofErr w:type="spellStart"/>
      <w:r w:rsidR="00236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М.:Просвещение</w:t>
      </w:r>
      <w:proofErr w:type="spellEnd"/>
      <w:r w:rsidR="00236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2005</w:t>
      </w: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D52E9" w:rsidRPr="00ED52E9" w:rsidRDefault="00ED52E9" w:rsidP="008077D4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И.Н. Чертиков П.Н. Жуков Химический Экс</w:t>
      </w:r>
      <w:r w:rsidR="00236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перимент. – М.: Просвещение 2013</w:t>
      </w: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D52E9" w:rsidRPr="00ED52E9" w:rsidRDefault="00ED52E9" w:rsidP="008077D4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Леенсон</w:t>
      </w:r>
      <w:proofErr w:type="spellEnd"/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И.А. Занимат</w:t>
      </w:r>
      <w:r w:rsidR="00236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ельная химия. – М.: РОСМЭН, 2019</w:t>
      </w: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D52E9" w:rsidRPr="00ED52E9" w:rsidRDefault="00ED52E9" w:rsidP="008077D4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Воскресенский П.И., </w:t>
      </w:r>
      <w:proofErr w:type="spellStart"/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Неймарк</w:t>
      </w:r>
      <w:proofErr w:type="spellEnd"/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А.М. Основы химического</w:t>
      </w:r>
      <w:r w:rsidR="00236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анализа</w:t>
      </w:r>
      <w:proofErr w:type="gramStart"/>
      <w:r w:rsidR="00236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</w:t>
      </w:r>
      <w:proofErr w:type="gramEnd"/>
      <w:r w:rsidR="00236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-М.: Просвещение, 2003</w:t>
      </w: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D52E9" w:rsidRPr="00ED52E9" w:rsidRDefault="00ED52E9" w:rsidP="008077D4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Хомченко Г.П., Севастьянова К.И. Практические работы по неорганичес</w:t>
      </w:r>
      <w:r w:rsidR="00236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кой химии. </w:t>
      </w:r>
      <w:proofErr w:type="gramStart"/>
      <w:r w:rsidR="00236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–М</w:t>
      </w:r>
      <w:proofErr w:type="gramEnd"/>
      <w:r w:rsidR="00236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.: Просвещение 2007</w:t>
      </w: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D52E9" w:rsidRPr="00ED52E9" w:rsidRDefault="00ED52E9" w:rsidP="008077D4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Балаев</w:t>
      </w:r>
      <w:proofErr w:type="spellEnd"/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И.И. Домашний эксперимен</w:t>
      </w:r>
      <w:r w:rsidR="00236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 по химии</w:t>
      </w:r>
      <w:proofErr w:type="gramStart"/>
      <w:r w:rsidR="00236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.-</w:t>
      </w:r>
      <w:proofErr w:type="gramEnd"/>
      <w:r w:rsidR="00236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М.: Просвещение 2011</w:t>
      </w:r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D52E9" w:rsidRPr="00ED52E9" w:rsidRDefault="00ED52E9" w:rsidP="008077D4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Грабецкий</w:t>
      </w:r>
      <w:proofErr w:type="spellEnd"/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А.А., Назаров Т.С. Кабин</w:t>
      </w:r>
      <w:r w:rsidR="00236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ет химии. – М. Просвещение, 2013</w:t>
      </w:r>
      <w:bookmarkStart w:id="0" w:name="_GoBack"/>
      <w:bookmarkEnd w:id="0"/>
      <w:r w:rsidRPr="00ED52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27653" w:rsidRDefault="00A27653" w:rsidP="008077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7653" w:rsidRDefault="00A27653" w:rsidP="008077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77D4" w:rsidRDefault="003F0C88" w:rsidP="008077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</w:t>
      </w:r>
    </w:p>
    <w:p w:rsidR="003F0C88" w:rsidRPr="003F0C88" w:rsidRDefault="003F0C88" w:rsidP="008077D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 </w:t>
      </w:r>
      <w:r w:rsidR="009764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3F0C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Календарно-тематическое планирование</w:t>
      </w:r>
    </w:p>
    <w:tbl>
      <w:tblPr>
        <w:tblStyle w:val="a5"/>
        <w:tblW w:w="0" w:type="auto"/>
        <w:tblInd w:w="-1168" w:type="dxa"/>
        <w:tblLook w:val="04A0" w:firstRow="1" w:lastRow="0" w:firstColumn="1" w:lastColumn="0" w:noHBand="0" w:noVBand="1"/>
      </w:tblPr>
      <w:tblGrid>
        <w:gridCol w:w="445"/>
        <w:gridCol w:w="1604"/>
        <w:gridCol w:w="4733"/>
        <w:gridCol w:w="1678"/>
        <w:gridCol w:w="1107"/>
        <w:gridCol w:w="1172"/>
      </w:tblGrid>
      <w:tr w:rsidR="003F0C88" w:rsidTr="003F0C88">
        <w:tc>
          <w:tcPr>
            <w:tcW w:w="445" w:type="dxa"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04" w:type="dxa"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4733" w:type="dxa"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тем</w:t>
            </w:r>
          </w:p>
        </w:tc>
        <w:tc>
          <w:tcPr>
            <w:tcW w:w="1678" w:type="dxa"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занятий</w:t>
            </w:r>
          </w:p>
        </w:tc>
        <w:tc>
          <w:tcPr>
            <w:tcW w:w="1107" w:type="dxa"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172" w:type="dxa"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3F0C88" w:rsidTr="003F0C88">
        <w:tc>
          <w:tcPr>
            <w:tcW w:w="445" w:type="dxa"/>
            <w:vMerge w:val="restart"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vMerge w:val="restart"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C88" w:rsidRPr="007637A6" w:rsidRDefault="003F0C88" w:rsidP="008077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7A6"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Химическая лаборатория</w:t>
            </w:r>
          </w:p>
        </w:tc>
        <w:tc>
          <w:tcPr>
            <w:tcW w:w="4733" w:type="dxa"/>
          </w:tcPr>
          <w:p w:rsidR="003F0C88" w:rsidRPr="00D94174" w:rsidRDefault="003F0C88" w:rsidP="008077D4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3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9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кабинетом химии</w:t>
            </w:r>
          </w:p>
          <w:p w:rsidR="003F0C88" w:rsidRPr="00ED52E9" w:rsidRDefault="003F0C88" w:rsidP="008077D4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изучение правил техники</w:t>
            </w:r>
          </w:p>
          <w:p w:rsidR="003F0C88" w:rsidRPr="00ED52E9" w:rsidRDefault="003F0C88" w:rsidP="008077D4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</w:t>
            </w:r>
          </w:p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07" w:type="dxa"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2" w:type="dxa"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C88" w:rsidTr="003F0C88">
        <w:tc>
          <w:tcPr>
            <w:tcW w:w="445" w:type="dxa"/>
            <w:vMerge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Merge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:rsidR="003F0C88" w:rsidRPr="00D94174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7A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D941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D9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таблиц, отражающих классификацию веществ, изготовление этикеток неорганических веществ, составление списка реактивов, несовместимых для хранения.</w:t>
            </w:r>
          </w:p>
        </w:tc>
        <w:tc>
          <w:tcPr>
            <w:tcW w:w="1678" w:type="dxa"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07" w:type="dxa"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2" w:type="dxa"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C88" w:rsidTr="003F0C88">
        <w:tc>
          <w:tcPr>
            <w:tcW w:w="445" w:type="dxa"/>
            <w:vMerge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Merge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:rsidR="003F0C88" w:rsidRPr="00ED52E9" w:rsidRDefault="003F0C88" w:rsidP="008077D4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3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D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Нагревательные приборы и пользование ими.</w:t>
            </w:r>
          </w:p>
          <w:p w:rsidR="003F0C88" w:rsidRPr="00ED52E9" w:rsidRDefault="003F0C88" w:rsidP="008077D4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Выпаривание и кристаллизация</w:t>
            </w:r>
          </w:p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07" w:type="dxa"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2" w:type="dxa"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C88" w:rsidTr="003F0C88">
        <w:tc>
          <w:tcPr>
            <w:tcW w:w="445" w:type="dxa"/>
            <w:vMerge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Merge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:rsidR="003F0C88" w:rsidRPr="00ED52E9" w:rsidRDefault="003F0C88" w:rsidP="008077D4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3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D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растворённых веществ методом выпаривания и кристаллизации на примере раствора поваренной соли</w:t>
            </w:r>
          </w:p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07" w:type="dxa"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2" w:type="dxa"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C88" w:rsidTr="003F0C88">
        <w:tc>
          <w:tcPr>
            <w:tcW w:w="445" w:type="dxa"/>
            <w:vMerge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Merge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:rsidR="003F0C88" w:rsidRPr="00ED52E9" w:rsidRDefault="003F0C88" w:rsidP="008077D4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3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D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приемы работы с твердыми, жидкими, газообразными веществами. Лабораторные способы получения неорганических веществ</w:t>
            </w:r>
          </w:p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07" w:type="dxa"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2" w:type="dxa"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C88" w:rsidTr="003F0C88">
        <w:tc>
          <w:tcPr>
            <w:tcW w:w="445" w:type="dxa"/>
            <w:vMerge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Merge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:rsidR="003F0C88" w:rsidRPr="00ED52E9" w:rsidRDefault="003F0C88" w:rsidP="008077D4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37A6">
              <w:rPr>
                <w:rFonts w:ascii="Times New Roman" w:eastAsia="Times New Roman" w:hAnsi="Times New Roman" w:cs="Times New Roman"/>
                <w:b/>
                <w:iCs/>
                <w:color w:val="000000"/>
                <w:sz w:val="21"/>
                <w:szCs w:val="21"/>
                <w:lang w:eastAsia="ru-RU"/>
              </w:rPr>
              <w:t>6.</w:t>
            </w:r>
            <w:r w:rsidRPr="00ED52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Опыты</w:t>
            </w:r>
            <w:proofErr w:type="gramStart"/>
            <w:r w:rsidRPr="00ED52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ED52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ED52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proofErr w:type="gramEnd"/>
            <w:r w:rsidRPr="00ED52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ллюстрирующие основные приёмы работы с твердыми, жидкими и газообразными веществами.</w:t>
            </w:r>
          </w:p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07" w:type="dxa"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2" w:type="dxa"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C88" w:rsidTr="003F0C88">
        <w:tc>
          <w:tcPr>
            <w:tcW w:w="445" w:type="dxa"/>
            <w:vMerge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Merge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:rsidR="003F0C88" w:rsidRPr="00ED52E9" w:rsidRDefault="003F0C88" w:rsidP="008077D4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3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D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Занимательные опыты по теме: «Химические реакции вокруг нас».</w:t>
            </w:r>
          </w:p>
          <w:p w:rsidR="003F0C88" w:rsidRPr="00ED52E9" w:rsidRDefault="003F0C88" w:rsidP="008077D4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демонстрационных опытов</w:t>
            </w:r>
          </w:p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07" w:type="dxa"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2" w:type="dxa"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C88" w:rsidTr="003F0C88">
        <w:tc>
          <w:tcPr>
            <w:tcW w:w="445" w:type="dxa"/>
            <w:vMerge w:val="restart"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4" w:type="dxa"/>
            <w:vMerge w:val="restart"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0C88" w:rsidRPr="007637A6" w:rsidRDefault="003F0C88" w:rsidP="008077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Логика </w:t>
            </w:r>
          </w:p>
        </w:tc>
        <w:tc>
          <w:tcPr>
            <w:tcW w:w="4733" w:type="dxa"/>
          </w:tcPr>
          <w:p w:rsidR="003F0C88" w:rsidRPr="00ED52E9" w:rsidRDefault="003F0C88" w:rsidP="008077D4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37A6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ED52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Вперед к покорению вершин олимпиад</w:t>
            </w:r>
          </w:p>
          <w:p w:rsidR="003F0C88" w:rsidRPr="00ED52E9" w:rsidRDefault="003F0C88" w:rsidP="008077D4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олимпиадных задач различного уровня</w:t>
            </w:r>
          </w:p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07" w:type="dxa"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2" w:type="dxa"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C88" w:rsidTr="003F0C88">
        <w:tc>
          <w:tcPr>
            <w:tcW w:w="445" w:type="dxa"/>
            <w:vMerge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Merge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:rsidR="003F0C88" w:rsidRPr="00ED52E9" w:rsidRDefault="003F0C88" w:rsidP="008077D4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37A6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9-11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ED52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дидактических игр:</w:t>
            </w:r>
          </w:p>
          <w:p w:rsidR="003F0C88" w:rsidRPr="00ED52E9" w:rsidRDefault="003F0C88" w:rsidP="008077D4">
            <w:pPr>
              <w:numPr>
                <w:ilvl w:val="0"/>
                <w:numId w:val="11"/>
              </w:numPr>
              <w:ind w:left="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ED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внимательнее</w:t>
            </w:r>
          </w:p>
          <w:p w:rsidR="003F0C88" w:rsidRPr="00ED52E9" w:rsidRDefault="003F0C88" w:rsidP="008077D4">
            <w:pPr>
              <w:numPr>
                <w:ilvl w:val="0"/>
                <w:numId w:val="11"/>
              </w:numPr>
              <w:ind w:left="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 </w:t>
            </w:r>
            <w:r w:rsidRPr="00ED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быстрее и лучше</w:t>
            </w:r>
          </w:p>
          <w:p w:rsidR="003F0C88" w:rsidRPr="00ED52E9" w:rsidRDefault="003F0C88" w:rsidP="008077D4">
            <w:pPr>
              <w:numPr>
                <w:ilvl w:val="0"/>
                <w:numId w:val="11"/>
              </w:numPr>
              <w:ind w:left="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 </w:t>
            </w:r>
            <w:r w:rsidRPr="00ED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узнай вещество</w:t>
            </w:r>
          </w:p>
          <w:p w:rsidR="003F0C88" w:rsidRPr="00ED52E9" w:rsidRDefault="003F0C88" w:rsidP="008077D4">
            <w:pPr>
              <w:numPr>
                <w:ilvl w:val="0"/>
                <w:numId w:val="11"/>
              </w:numPr>
              <w:ind w:left="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 </w:t>
            </w:r>
            <w:r w:rsidRPr="00ED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узнай явление</w:t>
            </w:r>
          </w:p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07" w:type="dxa"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2" w:type="dxa"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C88" w:rsidTr="003F0C88">
        <w:tc>
          <w:tcPr>
            <w:tcW w:w="445" w:type="dxa"/>
            <w:vMerge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Merge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:rsidR="003F0C88" w:rsidRPr="00ED52E9" w:rsidRDefault="003F0C88" w:rsidP="008077D4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3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D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учащимися кружка</w:t>
            </w:r>
          </w:p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07" w:type="dxa"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2" w:type="dxa"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C88" w:rsidTr="003F0C88">
        <w:tc>
          <w:tcPr>
            <w:tcW w:w="445" w:type="dxa"/>
            <w:vMerge w:val="restart"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4" w:type="dxa"/>
            <w:vMerge w:val="restart"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0C88" w:rsidRPr="00ED1E63" w:rsidRDefault="003F0C88" w:rsidP="008077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Прикладная химия </w:t>
            </w:r>
          </w:p>
        </w:tc>
        <w:tc>
          <w:tcPr>
            <w:tcW w:w="4733" w:type="dxa"/>
          </w:tcPr>
          <w:p w:rsidR="003F0C88" w:rsidRPr="00ED52E9" w:rsidRDefault="003F0C88" w:rsidP="008077D4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64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52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Химия в быту.</w:t>
            </w:r>
          </w:p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учащихся с видами бытовых химикатов. Разновидности моющих средств.</w:t>
            </w:r>
          </w:p>
        </w:tc>
        <w:tc>
          <w:tcPr>
            <w:tcW w:w="1678" w:type="dxa"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07" w:type="dxa"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2" w:type="dxa"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C88" w:rsidTr="003F0C88">
        <w:tc>
          <w:tcPr>
            <w:tcW w:w="445" w:type="dxa"/>
            <w:vMerge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Merge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:rsidR="003F0C88" w:rsidRPr="00ED52E9" w:rsidRDefault="003F0C88" w:rsidP="008077D4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644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ED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Выведение пятен ржавчины, чернил, жира</w:t>
            </w:r>
          </w:p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07" w:type="dxa"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2" w:type="dxa"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C88" w:rsidTr="003F0C88">
        <w:tc>
          <w:tcPr>
            <w:tcW w:w="445" w:type="dxa"/>
            <w:vMerge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Merge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:rsidR="003F0C88" w:rsidRPr="00ED52E9" w:rsidRDefault="003F0C88" w:rsidP="008077D4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64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D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исследование «Моющие средства для посуды».</w:t>
            </w:r>
          </w:p>
          <w:p w:rsidR="003F0C88" w:rsidRPr="00ED52E9" w:rsidRDefault="003F0C88" w:rsidP="008077D4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Оформленная </w:t>
            </w:r>
            <w:proofErr w:type="gramStart"/>
            <w:r w:rsidRPr="00ED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 w:rsidRPr="00ED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устное сообщение, презентация</w:t>
            </w:r>
          </w:p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07" w:type="dxa"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2" w:type="dxa"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C88" w:rsidTr="003F0C88">
        <w:tc>
          <w:tcPr>
            <w:tcW w:w="445" w:type="dxa"/>
            <w:vMerge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Merge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:rsidR="003F0C88" w:rsidRPr="00ED52E9" w:rsidRDefault="003F0C88" w:rsidP="008077D4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6442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  <w:r w:rsidRPr="00ED52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Химия в природе.</w:t>
            </w:r>
          </w:p>
          <w:p w:rsidR="003F0C88" w:rsidRDefault="003F0C88" w:rsidP="008077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Сообщения учащимися о природных явлениях, сопровождающимися химическими процессами. Проведение занимательных опытов по теме </w:t>
            </w:r>
          </w:p>
          <w:p w:rsidR="003F0C88" w:rsidRPr="00ED52E9" w:rsidRDefault="003F0C88" w:rsidP="008077D4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Химия в природе».</w:t>
            </w:r>
          </w:p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07" w:type="dxa"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2" w:type="dxa"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C88" w:rsidTr="003F0C88">
        <w:tc>
          <w:tcPr>
            <w:tcW w:w="445" w:type="dxa"/>
            <w:vMerge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Merge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:rsidR="003F0C88" w:rsidRPr="00ED52E9" w:rsidRDefault="003F0C88" w:rsidP="008077D4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6442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  <w:r w:rsidRPr="00ED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Химия и медицина.</w:t>
            </w:r>
          </w:p>
          <w:p w:rsidR="003F0C88" w:rsidRPr="00ED52E9" w:rsidRDefault="003F0C88" w:rsidP="008077D4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Лекция, сообщения учащихся Тест «Будьте здоровы»</w:t>
            </w:r>
          </w:p>
          <w:p w:rsidR="003F0C88" w:rsidRPr="00ED52E9" w:rsidRDefault="003F0C88" w:rsidP="008077D4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07" w:type="dxa"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2" w:type="dxa"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C88" w:rsidTr="003F0C88">
        <w:tc>
          <w:tcPr>
            <w:tcW w:w="445" w:type="dxa"/>
            <w:vMerge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Merge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:rsidR="003F0C88" w:rsidRPr="00ED52E9" w:rsidRDefault="003F0C88" w:rsidP="008077D4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765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Белки, жиры, углеводы в питании человека.</w:t>
            </w:r>
          </w:p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07" w:type="dxa"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2" w:type="dxa"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C88" w:rsidTr="003F0C88">
        <w:tc>
          <w:tcPr>
            <w:tcW w:w="445" w:type="dxa"/>
            <w:vMerge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Merge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:rsidR="003F0C88" w:rsidRPr="00ED52E9" w:rsidRDefault="003F0C88" w:rsidP="008077D4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765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Витамины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3F0C88" w:rsidRPr="00ED52E9" w:rsidRDefault="003F0C88" w:rsidP="008077D4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F0C88" w:rsidRPr="00ED52E9" w:rsidRDefault="003F0C88" w:rsidP="008077D4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 добавки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F0C88" w:rsidRPr="00ED52E9" w:rsidRDefault="003F0C88" w:rsidP="008077D4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07" w:type="dxa"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2" w:type="dxa"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C88" w:rsidTr="003F0C88">
        <w:tc>
          <w:tcPr>
            <w:tcW w:w="445" w:type="dxa"/>
            <w:vMerge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Merge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:rsidR="003F0C88" w:rsidRPr="00ED52E9" w:rsidRDefault="003F0C88" w:rsidP="008077D4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7653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  <w:r w:rsidRPr="00ED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Практикум исследование «Чипсы».</w:t>
            </w:r>
          </w:p>
          <w:p w:rsidR="003F0C88" w:rsidRPr="00ED52E9" w:rsidRDefault="003F0C88" w:rsidP="008077D4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Оформленная </w:t>
            </w:r>
            <w:proofErr w:type="gramStart"/>
            <w:r w:rsidRPr="00ED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 w:rsidRPr="00ED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устное сообщение, презентация</w:t>
            </w:r>
          </w:p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07" w:type="dxa"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2" w:type="dxa"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C88" w:rsidTr="003F0C88">
        <w:tc>
          <w:tcPr>
            <w:tcW w:w="445" w:type="dxa"/>
            <w:vMerge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Merge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:rsidR="003F0C88" w:rsidRPr="00ED52E9" w:rsidRDefault="003F0C88" w:rsidP="008077D4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765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D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исследование «Мороженое»</w:t>
            </w:r>
          </w:p>
          <w:p w:rsidR="003F0C88" w:rsidRPr="00ED52E9" w:rsidRDefault="003F0C88" w:rsidP="008077D4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Оформленная </w:t>
            </w:r>
            <w:proofErr w:type="gramStart"/>
            <w:r w:rsidRPr="00ED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 w:rsidRPr="00ED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устное сообщение, презентация</w:t>
            </w:r>
          </w:p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07" w:type="dxa"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2" w:type="dxa"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C88" w:rsidTr="003F0C88">
        <w:tc>
          <w:tcPr>
            <w:tcW w:w="445" w:type="dxa"/>
            <w:vMerge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Merge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:rsidR="003F0C88" w:rsidRPr="00ED52E9" w:rsidRDefault="003F0C88" w:rsidP="008077D4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765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Практикум исследование «Шоколад»</w:t>
            </w:r>
          </w:p>
          <w:p w:rsidR="003F0C88" w:rsidRPr="00ED52E9" w:rsidRDefault="003F0C88" w:rsidP="008077D4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Оформленная </w:t>
            </w:r>
            <w:proofErr w:type="gramStart"/>
            <w:r w:rsidRPr="00ED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 w:rsidRPr="00ED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устное сообщение, презентация</w:t>
            </w:r>
          </w:p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07" w:type="dxa"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2" w:type="dxa"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C88" w:rsidTr="003F0C88">
        <w:tc>
          <w:tcPr>
            <w:tcW w:w="445" w:type="dxa"/>
            <w:vMerge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Merge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:rsidR="003F0C88" w:rsidRPr="00ED52E9" w:rsidRDefault="003F0C88" w:rsidP="008077D4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765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Практикум исследование «Жевательная резинка»</w:t>
            </w:r>
          </w:p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Оформленная </w:t>
            </w:r>
            <w:proofErr w:type="gramStart"/>
            <w:r w:rsidRPr="00ED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 w:rsidRPr="00ED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устное сообщение, презентация</w:t>
            </w:r>
          </w:p>
        </w:tc>
        <w:tc>
          <w:tcPr>
            <w:tcW w:w="1678" w:type="dxa"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07" w:type="dxa"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2" w:type="dxa"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C88" w:rsidTr="003F0C88">
        <w:tc>
          <w:tcPr>
            <w:tcW w:w="445" w:type="dxa"/>
            <w:vMerge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Merge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:rsidR="003F0C88" w:rsidRPr="00ED52E9" w:rsidRDefault="003F0C88" w:rsidP="008077D4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765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Тайны воды.</w:t>
            </w:r>
          </w:p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07" w:type="dxa"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2" w:type="dxa"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C88" w:rsidTr="003F0C88">
        <w:tc>
          <w:tcPr>
            <w:tcW w:w="445" w:type="dxa"/>
            <w:vMerge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Merge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:rsidR="003F0C88" w:rsidRPr="00ED52E9" w:rsidRDefault="003F0C88" w:rsidP="008077D4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765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Практикум исследование «Газированные напитки»</w:t>
            </w:r>
          </w:p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Оформленная </w:t>
            </w:r>
            <w:proofErr w:type="gramStart"/>
            <w:r w:rsidRPr="00ED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 w:rsidRPr="00ED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устное сообщение, презентация</w:t>
            </w:r>
          </w:p>
        </w:tc>
        <w:tc>
          <w:tcPr>
            <w:tcW w:w="1678" w:type="dxa"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07" w:type="dxa"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2" w:type="dxa"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C88" w:rsidTr="003F0C88">
        <w:tc>
          <w:tcPr>
            <w:tcW w:w="445" w:type="dxa"/>
            <w:vMerge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Merge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:rsidR="003F0C88" w:rsidRPr="00ED52E9" w:rsidRDefault="003F0C88" w:rsidP="008077D4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765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Практикум исследование «Минеральные воды»</w:t>
            </w:r>
          </w:p>
          <w:p w:rsidR="003F0C88" w:rsidRPr="00ED52E9" w:rsidRDefault="003F0C88" w:rsidP="008077D4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Оформленная </w:t>
            </w:r>
            <w:proofErr w:type="gramStart"/>
            <w:r w:rsidRPr="00ED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 w:rsidRPr="00ED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устное сообщение, презентация</w:t>
            </w:r>
          </w:p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07" w:type="dxa"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2" w:type="dxa"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C88" w:rsidTr="003F0C88">
        <w:tc>
          <w:tcPr>
            <w:tcW w:w="445" w:type="dxa"/>
            <w:vMerge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Merge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:rsidR="003F0C88" w:rsidRPr="00ED52E9" w:rsidRDefault="003F0C88" w:rsidP="008077D4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765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Пивной алкоголизм</w:t>
            </w:r>
          </w:p>
          <w:p w:rsidR="003F0C88" w:rsidRPr="00ED52E9" w:rsidRDefault="003F0C88" w:rsidP="008077D4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Лекция, презентация</w:t>
            </w:r>
          </w:p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07" w:type="dxa"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2" w:type="dxa"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C88" w:rsidTr="003F0C88">
        <w:tc>
          <w:tcPr>
            <w:tcW w:w="445" w:type="dxa"/>
            <w:vMerge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Merge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C88" w:rsidRPr="00ED52E9" w:rsidRDefault="003F0C88" w:rsidP="008077D4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765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Практикум исследование «Чай»</w:t>
            </w:r>
          </w:p>
          <w:p w:rsidR="003F0C88" w:rsidRPr="00ED52E9" w:rsidRDefault="003F0C88" w:rsidP="008077D4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Оформленная </w:t>
            </w:r>
            <w:proofErr w:type="gramStart"/>
            <w:r w:rsidRPr="00ED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 w:rsidRPr="00ED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устное сообщение, презентация</w:t>
            </w:r>
          </w:p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07" w:type="dxa"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2" w:type="dxa"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C88" w:rsidTr="003F0C88">
        <w:tc>
          <w:tcPr>
            <w:tcW w:w="445" w:type="dxa"/>
            <w:vMerge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Merge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:rsidR="003F0C88" w:rsidRPr="00ED52E9" w:rsidRDefault="003F0C88" w:rsidP="008077D4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765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Практикум исследование «Молоко»</w:t>
            </w:r>
          </w:p>
          <w:p w:rsidR="003F0C88" w:rsidRPr="00ED52E9" w:rsidRDefault="003F0C88" w:rsidP="008077D4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Оформленная </w:t>
            </w:r>
            <w:proofErr w:type="gramStart"/>
            <w:r w:rsidRPr="00ED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 w:rsidRPr="00ED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устное сообщение, презентация</w:t>
            </w:r>
          </w:p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07" w:type="dxa"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2" w:type="dxa"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C88" w:rsidTr="003F0C88">
        <w:tc>
          <w:tcPr>
            <w:tcW w:w="445" w:type="dxa"/>
            <w:vMerge w:val="restart"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4" w:type="dxa"/>
            <w:vMerge w:val="restart"/>
          </w:tcPr>
          <w:p w:rsidR="003F0C88" w:rsidRPr="005D3A03" w:rsidRDefault="003F0C88" w:rsidP="008077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A03">
              <w:rPr>
                <w:rFonts w:ascii="Times New Roman" w:hAnsi="Times New Roman" w:cs="Times New Roman"/>
                <w:b/>
                <w:sz w:val="24"/>
                <w:szCs w:val="24"/>
              </w:rPr>
              <w:t>Неделя химии</w:t>
            </w:r>
          </w:p>
        </w:tc>
        <w:tc>
          <w:tcPr>
            <w:tcW w:w="4733" w:type="dxa"/>
          </w:tcPr>
          <w:p w:rsidR="003F0C88" w:rsidRPr="00ED52E9" w:rsidRDefault="003F0C88" w:rsidP="008077D4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765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Подготовка к декаде естественных наук. Игра «Счастливый случай». Изготовление плакатов с пословицами, поговорками, афоризмами, выпуск стенгазет с занимательными фактами</w:t>
            </w:r>
          </w:p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07" w:type="dxa"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2" w:type="dxa"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C88" w:rsidTr="003F0C88">
        <w:tc>
          <w:tcPr>
            <w:tcW w:w="445" w:type="dxa"/>
            <w:vMerge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Merge/>
          </w:tcPr>
          <w:p w:rsidR="003F0C88" w:rsidRPr="005D3A03" w:rsidRDefault="003F0C88" w:rsidP="008077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3" w:type="dxa"/>
          </w:tcPr>
          <w:p w:rsidR="003F0C88" w:rsidRPr="00ED52E9" w:rsidRDefault="003F0C88" w:rsidP="008077D4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7653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52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Игра. «Счастливый случай»</w:t>
            </w:r>
          </w:p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07" w:type="dxa"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2" w:type="dxa"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C88" w:rsidTr="003F0C88">
        <w:tc>
          <w:tcPr>
            <w:tcW w:w="445" w:type="dxa"/>
            <w:vMerge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Merge/>
          </w:tcPr>
          <w:p w:rsidR="003F0C88" w:rsidRPr="005D3A03" w:rsidRDefault="003F0C88" w:rsidP="008077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3" w:type="dxa"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5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Составление кроссвордов, ребусов</w:t>
            </w:r>
          </w:p>
        </w:tc>
        <w:tc>
          <w:tcPr>
            <w:tcW w:w="1678" w:type="dxa"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07" w:type="dxa"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2" w:type="dxa"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C88" w:rsidTr="003F0C88">
        <w:tc>
          <w:tcPr>
            <w:tcW w:w="445" w:type="dxa"/>
            <w:vMerge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Merge/>
          </w:tcPr>
          <w:p w:rsidR="003F0C88" w:rsidRPr="005D3A03" w:rsidRDefault="003F0C88" w:rsidP="008077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3" w:type="dxa"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53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Проведение игр и конкурсов среди учащихся 8 классов членами кружка</w:t>
            </w:r>
          </w:p>
        </w:tc>
        <w:tc>
          <w:tcPr>
            <w:tcW w:w="1678" w:type="dxa"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07" w:type="dxa"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2" w:type="dxa"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C88" w:rsidTr="003F0C88">
        <w:tc>
          <w:tcPr>
            <w:tcW w:w="445" w:type="dxa"/>
            <w:vMerge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Merge/>
          </w:tcPr>
          <w:p w:rsidR="003F0C88" w:rsidRPr="005D3A03" w:rsidRDefault="003F0C88" w:rsidP="008077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3" w:type="dxa"/>
          </w:tcPr>
          <w:p w:rsidR="003F0C88" w:rsidRPr="00ED52E9" w:rsidRDefault="003F0C88" w:rsidP="008077D4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765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Pr="00ED52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Общий смотр знаний.</w:t>
            </w:r>
          </w:p>
          <w:p w:rsidR="003F0C88" w:rsidRPr="00ED52E9" w:rsidRDefault="003F0C88" w:rsidP="008077D4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“Что? Где? Когда?”</w:t>
            </w:r>
          </w:p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07" w:type="dxa"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2" w:type="dxa"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C88" w:rsidTr="003F0C88">
        <w:tc>
          <w:tcPr>
            <w:tcW w:w="445" w:type="dxa"/>
            <w:vMerge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Merge/>
          </w:tcPr>
          <w:p w:rsidR="003F0C88" w:rsidRPr="005D3A03" w:rsidRDefault="003F0C88" w:rsidP="008077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3" w:type="dxa"/>
          </w:tcPr>
          <w:p w:rsidR="003F0C88" w:rsidRPr="00ED52E9" w:rsidRDefault="003F0C88" w:rsidP="008077D4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27653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Pr="00ED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Подведение итогов и анализ работы кружка за год. Отчет членов кружка, демонстрация изготовленных членами кружка наглядных пособий, простейших приборов, конкурсных газет, выращенных кристаллов, рефератов</w:t>
            </w:r>
          </w:p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07" w:type="dxa"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2" w:type="dxa"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C88" w:rsidTr="003F0C88">
        <w:tc>
          <w:tcPr>
            <w:tcW w:w="445" w:type="dxa"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4" w:type="dxa"/>
          </w:tcPr>
          <w:p w:rsidR="003F0C88" w:rsidRPr="005D3A03" w:rsidRDefault="003F0C88" w:rsidP="008077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733" w:type="dxa"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72" w:type="dxa"/>
          </w:tcPr>
          <w:p w:rsidR="003F0C88" w:rsidRDefault="003F0C88" w:rsidP="0080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52E9" w:rsidRPr="00ED52E9" w:rsidRDefault="00ED52E9" w:rsidP="008077D4">
      <w:pPr>
        <w:shd w:val="clear" w:color="auto" w:fill="FFFFFF"/>
        <w:spacing w:after="300" w:line="240" w:lineRule="auto"/>
        <w:jc w:val="both"/>
        <w:outlineLvl w:val="0"/>
        <w:rPr>
          <w:rFonts w:ascii="Arial" w:eastAsia="Times New Roman" w:hAnsi="Arial" w:cs="Arial"/>
          <w:color w:val="232323"/>
          <w:kern w:val="36"/>
          <w:sz w:val="54"/>
          <w:szCs w:val="54"/>
          <w:lang w:eastAsia="ru-RU"/>
        </w:rPr>
      </w:pPr>
    </w:p>
    <w:p w:rsidR="00C2736B" w:rsidRDefault="00C2736B" w:rsidP="008077D4">
      <w:pPr>
        <w:jc w:val="both"/>
      </w:pPr>
    </w:p>
    <w:p w:rsidR="008077D4" w:rsidRDefault="008077D4">
      <w:pPr>
        <w:jc w:val="both"/>
      </w:pPr>
    </w:p>
    <w:sectPr w:rsidR="008077D4" w:rsidSect="00C27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52C33"/>
    <w:multiLevelType w:val="multilevel"/>
    <w:tmpl w:val="9E0CD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EC30DB"/>
    <w:multiLevelType w:val="multilevel"/>
    <w:tmpl w:val="DF961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D55B90"/>
    <w:multiLevelType w:val="multilevel"/>
    <w:tmpl w:val="C0B2E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484C46"/>
    <w:multiLevelType w:val="multilevel"/>
    <w:tmpl w:val="DCB0C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D96E6A"/>
    <w:multiLevelType w:val="multilevel"/>
    <w:tmpl w:val="50483D6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6B53B2"/>
    <w:multiLevelType w:val="multilevel"/>
    <w:tmpl w:val="4C781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8A2300"/>
    <w:multiLevelType w:val="multilevel"/>
    <w:tmpl w:val="B9D6C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591735"/>
    <w:multiLevelType w:val="multilevel"/>
    <w:tmpl w:val="129EB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2759EB"/>
    <w:multiLevelType w:val="multilevel"/>
    <w:tmpl w:val="6B88D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EA6B48"/>
    <w:multiLevelType w:val="multilevel"/>
    <w:tmpl w:val="DB0AC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832E3D"/>
    <w:multiLevelType w:val="multilevel"/>
    <w:tmpl w:val="363CE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337115"/>
    <w:multiLevelType w:val="multilevel"/>
    <w:tmpl w:val="F2426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CF3892"/>
    <w:multiLevelType w:val="multilevel"/>
    <w:tmpl w:val="F64EC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177188"/>
    <w:multiLevelType w:val="multilevel"/>
    <w:tmpl w:val="63FAD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0C1634"/>
    <w:multiLevelType w:val="multilevel"/>
    <w:tmpl w:val="103E6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383577"/>
    <w:multiLevelType w:val="multilevel"/>
    <w:tmpl w:val="A5DE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612951"/>
    <w:multiLevelType w:val="multilevel"/>
    <w:tmpl w:val="8004A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8A7E27"/>
    <w:multiLevelType w:val="multilevel"/>
    <w:tmpl w:val="C7B4D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3A781B"/>
    <w:multiLevelType w:val="multilevel"/>
    <w:tmpl w:val="E530E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844647"/>
    <w:multiLevelType w:val="multilevel"/>
    <w:tmpl w:val="A4F00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AF34D4"/>
    <w:multiLevelType w:val="multilevel"/>
    <w:tmpl w:val="B98A7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F1114A"/>
    <w:multiLevelType w:val="multilevel"/>
    <w:tmpl w:val="FE5CB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F27E52"/>
    <w:multiLevelType w:val="multilevel"/>
    <w:tmpl w:val="E3C81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2D755C"/>
    <w:multiLevelType w:val="multilevel"/>
    <w:tmpl w:val="478C2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5"/>
  </w:num>
  <w:num w:numId="3">
    <w:abstractNumId w:val="7"/>
  </w:num>
  <w:num w:numId="4">
    <w:abstractNumId w:val="22"/>
  </w:num>
  <w:num w:numId="5">
    <w:abstractNumId w:val="12"/>
  </w:num>
  <w:num w:numId="6">
    <w:abstractNumId w:val="23"/>
  </w:num>
  <w:num w:numId="7">
    <w:abstractNumId w:val="16"/>
  </w:num>
  <w:num w:numId="8">
    <w:abstractNumId w:val="10"/>
  </w:num>
  <w:num w:numId="9">
    <w:abstractNumId w:val="2"/>
  </w:num>
  <w:num w:numId="10">
    <w:abstractNumId w:val="9"/>
  </w:num>
  <w:num w:numId="11">
    <w:abstractNumId w:val="0"/>
  </w:num>
  <w:num w:numId="12">
    <w:abstractNumId w:val="3"/>
  </w:num>
  <w:num w:numId="13">
    <w:abstractNumId w:val="5"/>
  </w:num>
  <w:num w:numId="14">
    <w:abstractNumId w:val="19"/>
  </w:num>
  <w:num w:numId="15">
    <w:abstractNumId w:val="14"/>
  </w:num>
  <w:num w:numId="16">
    <w:abstractNumId w:val="18"/>
  </w:num>
  <w:num w:numId="17">
    <w:abstractNumId w:val="11"/>
  </w:num>
  <w:num w:numId="18">
    <w:abstractNumId w:val="6"/>
  </w:num>
  <w:num w:numId="19">
    <w:abstractNumId w:val="13"/>
  </w:num>
  <w:num w:numId="20">
    <w:abstractNumId w:val="17"/>
  </w:num>
  <w:num w:numId="21">
    <w:abstractNumId w:val="1"/>
  </w:num>
  <w:num w:numId="22">
    <w:abstractNumId w:val="20"/>
  </w:num>
  <w:num w:numId="23">
    <w:abstractNumId w:val="4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52E9"/>
    <w:rsid w:val="00006264"/>
    <w:rsid w:val="0001409A"/>
    <w:rsid w:val="00027B7D"/>
    <w:rsid w:val="00033653"/>
    <w:rsid w:val="00035A96"/>
    <w:rsid w:val="0004220B"/>
    <w:rsid w:val="00051882"/>
    <w:rsid w:val="00056BCC"/>
    <w:rsid w:val="00072996"/>
    <w:rsid w:val="000730F9"/>
    <w:rsid w:val="000748B3"/>
    <w:rsid w:val="0009770F"/>
    <w:rsid w:val="000A6C2E"/>
    <w:rsid w:val="000B7F2A"/>
    <w:rsid w:val="000C2275"/>
    <w:rsid w:val="000C4063"/>
    <w:rsid w:val="000E3CA1"/>
    <w:rsid w:val="000F50DA"/>
    <w:rsid w:val="001311EB"/>
    <w:rsid w:val="00161F99"/>
    <w:rsid w:val="001665C3"/>
    <w:rsid w:val="00176CD3"/>
    <w:rsid w:val="0019450E"/>
    <w:rsid w:val="001952F8"/>
    <w:rsid w:val="001C6AFD"/>
    <w:rsid w:val="001E732F"/>
    <w:rsid w:val="001F3D47"/>
    <w:rsid w:val="001F6B1A"/>
    <w:rsid w:val="001F6D1D"/>
    <w:rsid w:val="00216A12"/>
    <w:rsid w:val="002344D1"/>
    <w:rsid w:val="0023645F"/>
    <w:rsid w:val="00251D5D"/>
    <w:rsid w:val="002627A9"/>
    <w:rsid w:val="0027347D"/>
    <w:rsid w:val="00286E76"/>
    <w:rsid w:val="002908C2"/>
    <w:rsid w:val="00295365"/>
    <w:rsid w:val="002D1DC6"/>
    <w:rsid w:val="002D525F"/>
    <w:rsid w:val="002E2B93"/>
    <w:rsid w:val="00300DC3"/>
    <w:rsid w:val="00302E9E"/>
    <w:rsid w:val="00314DCE"/>
    <w:rsid w:val="00322BE6"/>
    <w:rsid w:val="0033728E"/>
    <w:rsid w:val="003476F6"/>
    <w:rsid w:val="00353277"/>
    <w:rsid w:val="003827AC"/>
    <w:rsid w:val="00386858"/>
    <w:rsid w:val="00396858"/>
    <w:rsid w:val="003A0ED4"/>
    <w:rsid w:val="003A5236"/>
    <w:rsid w:val="003A618F"/>
    <w:rsid w:val="003A6E21"/>
    <w:rsid w:val="003A750D"/>
    <w:rsid w:val="003B4812"/>
    <w:rsid w:val="003B6589"/>
    <w:rsid w:val="003F0C88"/>
    <w:rsid w:val="003F0CE4"/>
    <w:rsid w:val="003F5D64"/>
    <w:rsid w:val="00420E40"/>
    <w:rsid w:val="00442D18"/>
    <w:rsid w:val="004463B5"/>
    <w:rsid w:val="0044684C"/>
    <w:rsid w:val="004812C6"/>
    <w:rsid w:val="004D351C"/>
    <w:rsid w:val="004E5E39"/>
    <w:rsid w:val="004F4B9A"/>
    <w:rsid w:val="004F7A13"/>
    <w:rsid w:val="00501723"/>
    <w:rsid w:val="00521008"/>
    <w:rsid w:val="00521B16"/>
    <w:rsid w:val="0052236A"/>
    <w:rsid w:val="00531CB2"/>
    <w:rsid w:val="00541E75"/>
    <w:rsid w:val="00550589"/>
    <w:rsid w:val="00550E88"/>
    <w:rsid w:val="00556791"/>
    <w:rsid w:val="00561FF4"/>
    <w:rsid w:val="00585778"/>
    <w:rsid w:val="0058686A"/>
    <w:rsid w:val="0059603B"/>
    <w:rsid w:val="005A3BB4"/>
    <w:rsid w:val="005E0578"/>
    <w:rsid w:val="005E2C28"/>
    <w:rsid w:val="005E6DFF"/>
    <w:rsid w:val="005E7FF7"/>
    <w:rsid w:val="006324AD"/>
    <w:rsid w:val="0063281C"/>
    <w:rsid w:val="00643EAC"/>
    <w:rsid w:val="00644BFE"/>
    <w:rsid w:val="00661492"/>
    <w:rsid w:val="006630EA"/>
    <w:rsid w:val="00681FD9"/>
    <w:rsid w:val="00693576"/>
    <w:rsid w:val="00695FD0"/>
    <w:rsid w:val="006A19D3"/>
    <w:rsid w:val="006A24FA"/>
    <w:rsid w:val="006B1F94"/>
    <w:rsid w:val="006C3B9B"/>
    <w:rsid w:val="006D0883"/>
    <w:rsid w:val="006D6E71"/>
    <w:rsid w:val="00701B36"/>
    <w:rsid w:val="0072413E"/>
    <w:rsid w:val="00762AC7"/>
    <w:rsid w:val="007808B8"/>
    <w:rsid w:val="007864A6"/>
    <w:rsid w:val="00797089"/>
    <w:rsid w:val="007A432A"/>
    <w:rsid w:val="007B0AB2"/>
    <w:rsid w:val="007B79D9"/>
    <w:rsid w:val="007C6DEB"/>
    <w:rsid w:val="007C74C3"/>
    <w:rsid w:val="007C7C7A"/>
    <w:rsid w:val="007D47EF"/>
    <w:rsid w:val="008071C9"/>
    <w:rsid w:val="008077D4"/>
    <w:rsid w:val="00815B72"/>
    <w:rsid w:val="00835A2F"/>
    <w:rsid w:val="008453B1"/>
    <w:rsid w:val="00857F4E"/>
    <w:rsid w:val="00864369"/>
    <w:rsid w:val="00870D9B"/>
    <w:rsid w:val="008822AD"/>
    <w:rsid w:val="008A2384"/>
    <w:rsid w:val="008A4A95"/>
    <w:rsid w:val="008B03D5"/>
    <w:rsid w:val="008D2E15"/>
    <w:rsid w:val="008D400E"/>
    <w:rsid w:val="008D509E"/>
    <w:rsid w:val="008D71FB"/>
    <w:rsid w:val="008E7C8C"/>
    <w:rsid w:val="008F41A1"/>
    <w:rsid w:val="0090366B"/>
    <w:rsid w:val="00913476"/>
    <w:rsid w:val="00917538"/>
    <w:rsid w:val="00920196"/>
    <w:rsid w:val="009343E7"/>
    <w:rsid w:val="00934B5A"/>
    <w:rsid w:val="00945994"/>
    <w:rsid w:val="00955294"/>
    <w:rsid w:val="00976442"/>
    <w:rsid w:val="009873C2"/>
    <w:rsid w:val="00995D35"/>
    <w:rsid w:val="009B61C0"/>
    <w:rsid w:val="009B6FD5"/>
    <w:rsid w:val="009C32B7"/>
    <w:rsid w:val="009C32C6"/>
    <w:rsid w:val="009C7DFF"/>
    <w:rsid w:val="009D17B1"/>
    <w:rsid w:val="009D42D1"/>
    <w:rsid w:val="00A13231"/>
    <w:rsid w:val="00A27653"/>
    <w:rsid w:val="00A30FC3"/>
    <w:rsid w:val="00A314C3"/>
    <w:rsid w:val="00A36062"/>
    <w:rsid w:val="00A414D2"/>
    <w:rsid w:val="00A41780"/>
    <w:rsid w:val="00A515CC"/>
    <w:rsid w:val="00A565DF"/>
    <w:rsid w:val="00A64921"/>
    <w:rsid w:val="00A70583"/>
    <w:rsid w:val="00A92900"/>
    <w:rsid w:val="00AA0A8F"/>
    <w:rsid w:val="00AA22D0"/>
    <w:rsid w:val="00AB68F4"/>
    <w:rsid w:val="00AB6C7E"/>
    <w:rsid w:val="00AD5E19"/>
    <w:rsid w:val="00AE23B2"/>
    <w:rsid w:val="00AE6F20"/>
    <w:rsid w:val="00B03EC5"/>
    <w:rsid w:val="00B073BB"/>
    <w:rsid w:val="00B1041D"/>
    <w:rsid w:val="00B14712"/>
    <w:rsid w:val="00B14924"/>
    <w:rsid w:val="00B239A4"/>
    <w:rsid w:val="00B35EAA"/>
    <w:rsid w:val="00B363A7"/>
    <w:rsid w:val="00B37423"/>
    <w:rsid w:val="00B4241D"/>
    <w:rsid w:val="00B45D3B"/>
    <w:rsid w:val="00B50D63"/>
    <w:rsid w:val="00B63B4C"/>
    <w:rsid w:val="00B71B1D"/>
    <w:rsid w:val="00B76090"/>
    <w:rsid w:val="00BA2FBC"/>
    <w:rsid w:val="00BC2D1E"/>
    <w:rsid w:val="00BC4404"/>
    <w:rsid w:val="00BD048B"/>
    <w:rsid w:val="00BD752C"/>
    <w:rsid w:val="00BE016C"/>
    <w:rsid w:val="00C05B74"/>
    <w:rsid w:val="00C0745C"/>
    <w:rsid w:val="00C2736B"/>
    <w:rsid w:val="00C417C7"/>
    <w:rsid w:val="00C43749"/>
    <w:rsid w:val="00C43C29"/>
    <w:rsid w:val="00C46C9A"/>
    <w:rsid w:val="00C4758B"/>
    <w:rsid w:val="00C6378A"/>
    <w:rsid w:val="00C80722"/>
    <w:rsid w:val="00C91A2F"/>
    <w:rsid w:val="00C92A36"/>
    <w:rsid w:val="00C9426F"/>
    <w:rsid w:val="00CA00C5"/>
    <w:rsid w:val="00CA230B"/>
    <w:rsid w:val="00CA3AC6"/>
    <w:rsid w:val="00CB6E59"/>
    <w:rsid w:val="00CC3456"/>
    <w:rsid w:val="00CC5E95"/>
    <w:rsid w:val="00CC73D9"/>
    <w:rsid w:val="00CC74C5"/>
    <w:rsid w:val="00CF5090"/>
    <w:rsid w:val="00D06CF5"/>
    <w:rsid w:val="00D12F30"/>
    <w:rsid w:val="00D171E5"/>
    <w:rsid w:val="00D3011F"/>
    <w:rsid w:val="00D5186F"/>
    <w:rsid w:val="00D71F66"/>
    <w:rsid w:val="00D72620"/>
    <w:rsid w:val="00D81967"/>
    <w:rsid w:val="00D87D35"/>
    <w:rsid w:val="00D925FB"/>
    <w:rsid w:val="00D97B4C"/>
    <w:rsid w:val="00DA0AEF"/>
    <w:rsid w:val="00DA327F"/>
    <w:rsid w:val="00DB29F9"/>
    <w:rsid w:val="00DB50B0"/>
    <w:rsid w:val="00DB7F36"/>
    <w:rsid w:val="00DC631A"/>
    <w:rsid w:val="00DD473D"/>
    <w:rsid w:val="00DE7738"/>
    <w:rsid w:val="00E01055"/>
    <w:rsid w:val="00E052B0"/>
    <w:rsid w:val="00E16FCF"/>
    <w:rsid w:val="00E21CEA"/>
    <w:rsid w:val="00E263BC"/>
    <w:rsid w:val="00E33F79"/>
    <w:rsid w:val="00E40B64"/>
    <w:rsid w:val="00E47A77"/>
    <w:rsid w:val="00E543D5"/>
    <w:rsid w:val="00E6327C"/>
    <w:rsid w:val="00E72033"/>
    <w:rsid w:val="00E72B7B"/>
    <w:rsid w:val="00E90618"/>
    <w:rsid w:val="00E90C7E"/>
    <w:rsid w:val="00ED52E9"/>
    <w:rsid w:val="00ED57DC"/>
    <w:rsid w:val="00F013E9"/>
    <w:rsid w:val="00F04762"/>
    <w:rsid w:val="00F1230E"/>
    <w:rsid w:val="00F25A8A"/>
    <w:rsid w:val="00F65064"/>
    <w:rsid w:val="00F65A74"/>
    <w:rsid w:val="00F7035C"/>
    <w:rsid w:val="00F83B5A"/>
    <w:rsid w:val="00F852FC"/>
    <w:rsid w:val="00FE127A"/>
    <w:rsid w:val="00FF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36B"/>
  </w:style>
  <w:style w:type="paragraph" w:styleId="1">
    <w:name w:val="heading 1"/>
    <w:basedOn w:val="a"/>
    <w:link w:val="10"/>
    <w:uiPriority w:val="9"/>
    <w:qFormat/>
    <w:rsid w:val="00ED52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52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D5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D52E9"/>
    <w:rPr>
      <w:color w:val="0000FF"/>
      <w:u w:val="single"/>
    </w:rPr>
  </w:style>
  <w:style w:type="table" w:styleId="a5">
    <w:name w:val="Table Grid"/>
    <w:basedOn w:val="a1"/>
    <w:uiPriority w:val="59"/>
    <w:rsid w:val="003F0C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43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7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ww.kp.ru%2Fdaily%2F23844.%25203%2F62515%2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fourok.ru/go.html?href=http%3A%2F%2Fslavyanskaya-kultura.nnm.ru%2Fvelikaya_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www.sunhome.ru%2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fourok.ru/go.html?href=http%3A%2F%2Ffestival.1september.ru%2F2005_2006%2Findex.php%3Fnumb_artic%3D31067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%3A%2F%2Fwww.aquadisk.ru%2Farticles%2F157%2F158%2Finterestingl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4298</Words>
  <Characters>24501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120</cp:lastModifiedBy>
  <cp:revision>8</cp:revision>
  <cp:lastPrinted>2023-10-12T05:18:00Z</cp:lastPrinted>
  <dcterms:created xsi:type="dcterms:W3CDTF">2018-09-07T08:15:00Z</dcterms:created>
  <dcterms:modified xsi:type="dcterms:W3CDTF">2023-10-12T05:20:00Z</dcterms:modified>
</cp:coreProperties>
</file>