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45D11">
        <w:rPr>
          <w:rFonts w:ascii="Times New Roman" w:hAnsi="Times New Roman" w:cs="Times New Roman"/>
          <w:noProof/>
          <w:sz w:val="24"/>
          <w:szCs w:val="24"/>
        </w:rPr>
        <w:t xml:space="preserve">Отдел образования администрации муниципального образования 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45D11">
        <w:rPr>
          <w:rFonts w:ascii="Times New Roman" w:hAnsi="Times New Roman" w:cs="Times New Roman"/>
          <w:noProof/>
          <w:sz w:val="24"/>
          <w:szCs w:val="24"/>
        </w:rPr>
        <w:t>Матвеевский район Оренбургской области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45D11"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45D11">
        <w:rPr>
          <w:rFonts w:ascii="Times New Roman" w:hAnsi="Times New Roman" w:cs="Times New Roman"/>
          <w:noProof/>
          <w:sz w:val="24"/>
          <w:szCs w:val="24"/>
        </w:rPr>
        <w:t>«Центр внешкольной работы» Матвеевского района Оренбургской области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E1ADC" w:rsidRPr="00945D11">
        <w:tc>
          <w:tcPr>
            <w:tcW w:w="4785" w:type="dxa"/>
          </w:tcPr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e-IL" w:bidi="he-IL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РАССМОТРЕНО </w:t>
            </w:r>
          </w:p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 СОГЛАСОВАНО </w:t>
            </w:r>
          </w:p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Педагогический совет </w:t>
            </w:r>
          </w:p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4  от 06.07.2023г. </w:t>
            </w:r>
          </w:p>
        </w:tc>
        <w:tc>
          <w:tcPr>
            <w:tcW w:w="4786" w:type="dxa"/>
          </w:tcPr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e-IL" w:bidi="he-IL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УТВЕРЖДЕНО </w:t>
            </w:r>
          </w:p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Приказом директора МБУДО «ЦВР»</w:t>
            </w:r>
          </w:p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he-IL" w:bidi="he-IL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07.07.2023 № 01-08/18</w:t>
            </w:r>
          </w:p>
        </w:tc>
      </w:tr>
      <w:tr w:rsidR="00AE1ADC" w:rsidRPr="00945D11">
        <w:tc>
          <w:tcPr>
            <w:tcW w:w="4785" w:type="dxa"/>
          </w:tcPr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he-IL" w:bidi="he-IL"/>
              </w:rPr>
            </w:pPr>
          </w:p>
        </w:tc>
        <w:tc>
          <w:tcPr>
            <w:tcW w:w="4786" w:type="dxa"/>
          </w:tcPr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he-IL" w:bidi="he-IL"/>
              </w:rPr>
            </w:pPr>
          </w:p>
        </w:tc>
      </w:tr>
    </w:tbl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lang w:val="en-US" w:eastAsia="he-IL" w:bidi="he-IL"/>
        </w:rPr>
      </w:pP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   программа художественной направленности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«Любительский театр»</w:t>
      </w: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(творческое объединение «Школьный театр»)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7-15</w:t>
      </w:r>
      <w:r w:rsidRPr="00945D1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Срок реализации: 1 год   </w:t>
      </w: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ADC" w:rsidRPr="00945D11" w:rsidRDefault="00AE1ADC" w:rsidP="00ED3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E1ADC" w:rsidRPr="00945D11">
        <w:tc>
          <w:tcPr>
            <w:tcW w:w="4785" w:type="dxa"/>
          </w:tcPr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  <w:tc>
          <w:tcPr>
            <w:tcW w:w="4786" w:type="dxa"/>
          </w:tcPr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  <w:r w:rsidRPr="00945D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Авторы-составители:</w:t>
            </w:r>
          </w:p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5D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Латыпова Оксана Рауфовна, педагог дополнительного образования  первой   квалификационной категории;</w:t>
            </w:r>
          </w:p>
          <w:p w:rsidR="00AE1ADC" w:rsidRPr="00945D11" w:rsidRDefault="00AE1ADC" w:rsidP="00042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5D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Мастерова Татьяна Владимировна, методист первой квалификационной категории</w:t>
            </w:r>
          </w:p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0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AE1ADC" w:rsidRPr="00945D11">
        <w:trPr>
          <w:trHeight w:val="1044"/>
        </w:trPr>
        <w:tc>
          <w:tcPr>
            <w:tcW w:w="4785" w:type="dxa"/>
          </w:tcPr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4786" w:type="dxa"/>
          </w:tcPr>
          <w:p w:rsidR="00AE1ADC" w:rsidRPr="00945D11" w:rsidRDefault="00AE1ADC" w:rsidP="000420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</w:tbl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lang w:eastAsia="he-IL" w:bidi="he-IL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5D11">
        <w:rPr>
          <w:rFonts w:ascii="Times New Roman" w:hAnsi="Times New Roman" w:cs="Times New Roman"/>
          <w:sz w:val="28"/>
          <w:szCs w:val="28"/>
        </w:rPr>
        <w:t>с.Матвеевка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45D11">
        <w:rPr>
          <w:rFonts w:ascii="Times New Roman" w:hAnsi="Times New Roman" w:cs="Times New Roman"/>
          <w:sz w:val="28"/>
          <w:szCs w:val="28"/>
        </w:rPr>
        <w:t>2023</w:t>
      </w: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E1ADC" w:rsidRPr="00945D11" w:rsidRDefault="00AE1ADC" w:rsidP="00ED3B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E1ADC" w:rsidRPr="00945D11" w:rsidRDefault="00AE1ADC">
      <w:pPr>
        <w:tabs>
          <w:tab w:val="right" w:leader="dot" w:pos="9720"/>
        </w:tabs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D11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tbl>
      <w:tblPr>
        <w:tblW w:w="9562" w:type="dxa"/>
        <w:tblInd w:w="-106" w:type="dxa"/>
        <w:tblLayout w:type="fixed"/>
        <w:tblLook w:val="0000"/>
      </w:tblPr>
      <w:tblGrid>
        <w:gridCol w:w="615"/>
        <w:gridCol w:w="954"/>
        <w:gridCol w:w="6437"/>
        <w:gridCol w:w="1556"/>
      </w:tblGrid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Стр.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lang w:val="en-US"/>
              </w:rPr>
              <w:t>I</w:t>
            </w:r>
            <w:r w:rsidRPr="00945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КОМПЛЕКС ОСНОВНЫХ ХАРАКТЕРИСТИК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3</w:t>
            </w:r>
          </w:p>
          <w:p w:rsidR="00AE1ADC" w:rsidRPr="00945D11" w:rsidRDefault="00AE1ADC" w:rsidP="00164A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Направленность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Уровень освоения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4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</w:t>
            </w:r>
            <w:r w:rsidRPr="00945D11">
              <w:rPr>
                <w:rFonts w:ascii="Times New Roman" w:hAnsi="Times New Roman" w:cs="Times New Roman"/>
                <w:lang w:val="en-US"/>
              </w:rPr>
              <w:t>3</w:t>
            </w:r>
            <w:r w:rsidRPr="00945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Актуальность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4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Отличительные особенности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4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Педагогическая целесообразность программы.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5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 xml:space="preserve">Адресат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5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 xml:space="preserve">Объем и сроки освоения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5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Формы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6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Особенности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Режим занятий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7</w:t>
            </w:r>
          </w:p>
        </w:tc>
      </w:tr>
      <w:tr w:rsidR="00AE1ADC" w:rsidRPr="00945D11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ЦЕЛЬ И ЗАДАЧИ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E1ADC" w:rsidRPr="00945D11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 xml:space="preserve">Учебный план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9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 xml:space="preserve">Содержание учебного плана 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lang w:val="en-US"/>
              </w:rPr>
              <w:t>II</w:t>
            </w:r>
            <w:r w:rsidRPr="00945D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КОМПЛЕКС ОРГАНИЗАЦИОННО-ПЕДАГОГИЧЕСКИХ УСЛОВИЙ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 xml:space="preserve">КАЛЕНДАРНЫЙ УЧЕБНЫЙ ГРАФИК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УСЛОВИЯ РЕАЛИЗАЦИИ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ФОРМЫ АТТЕСТАЦИИ/КОНТРОЛЯ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ОЦЕНОЧНЫЕ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МЕТОДИЧЕСКИЕ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E1ADC" w:rsidRPr="00945D11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E1ADC" w:rsidRPr="00945D11" w:rsidRDefault="00AE1ADC" w:rsidP="0076279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1ADC" w:rsidRPr="00945D11" w:rsidRDefault="00AE1ADC">
      <w:pPr>
        <w:spacing w:after="160" w:line="259" w:lineRule="auto"/>
        <w:rPr>
          <w:rFonts w:ascii="Times New Roman" w:hAnsi="Times New Roman" w:cs="Times New Roman"/>
        </w:rPr>
      </w:pPr>
    </w:p>
    <w:p w:rsidR="00AE1ADC" w:rsidRPr="00945D11" w:rsidRDefault="00AE1ADC">
      <w:pPr>
        <w:tabs>
          <w:tab w:val="right" w:leader="dot" w:pos="972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1ADC" w:rsidRPr="00945D11" w:rsidRDefault="00AE1ADC">
      <w:pPr>
        <w:spacing w:after="160" w:line="259" w:lineRule="auto"/>
        <w:rPr>
          <w:rFonts w:ascii="Times New Roman" w:hAnsi="Times New Roman" w:cs="Times New Roman"/>
        </w:rPr>
      </w:pPr>
    </w:p>
    <w:p w:rsidR="00AE1ADC" w:rsidRPr="00945D11" w:rsidRDefault="00AE1ADC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 w:rsidP="009234B3">
      <w:pPr>
        <w:spacing w:after="0" w:line="240" w:lineRule="auto"/>
        <w:ind w:right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 w:rsidP="00EC10BE">
      <w:pPr>
        <w:spacing w:after="0" w:line="240" w:lineRule="auto"/>
        <w:ind w:left="14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EC10BE">
      <w:pPr>
        <w:spacing w:after="0" w:line="240" w:lineRule="auto"/>
        <w:ind w:left="14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EC10BE">
      <w:pPr>
        <w:spacing w:after="0" w:line="240" w:lineRule="auto"/>
        <w:ind w:left="142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EC10BE">
      <w:pPr>
        <w:spacing w:after="0" w:line="240" w:lineRule="auto"/>
        <w:ind w:left="142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I. КОМПЛЕКС ОСНОВНЫХ ХАРАКТЕРИСТИК ПРОГРАММЫ</w:t>
      </w:r>
    </w:p>
    <w:p w:rsidR="00AE1ADC" w:rsidRPr="00945D11" w:rsidRDefault="00AE1ADC" w:rsidP="00EC10BE">
      <w:pPr>
        <w:spacing w:after="0" w:line="240" w:lineRule="auto"/>
        <w:ind w:left="142" w:right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 w:rsidP="00EC10BE">
      <w:pPr>
        <w:spacing w:after="0" w:line="240" w:lineRule="auto"/>
        <w:ind w:left="142" w:righ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AE1ADC" w:rsidRPr="00945D11" w:rsidRDefault="00AE1ADC" w:rsidP="009234B3">
      <w:pPr>
        <w:pStyle w:val="Plain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«Любительский театр»  разработана в соответствии с нормативно-правовыми документами:</w:t>
      </w:r>
    </w:p>
    <w:p w:rsidR="00AE1ADC" w:rsidRPr="00945D11" w:rsidRDefault="00AE1ADC" w:rsidP="009234B3">
      <w:pPr>
        <w:pStyle w:val="PlainText"/>
        <w:numPr>
          <w:ilvl w:val="0"/>
          <w:numId w:val="1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AE1ADC" w:rsidRPr="00945D11" w:rsidRDefault="00AE1ADC" w:rsidP="009234B3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AE1ADC" w:rsidRPr="00945D11" w:rsidRDefault="00AE1ADC" w:rsidP="009234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AE1ADC" w:rsidRPr="00945D11" w:rsidRDefault="00AE1ADC" w:rsidP="009234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AE1ADC" w:rsidRPr="00945D11" w:rsidRDefault="00AE1ADC" w:rsidP="009234B3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AE1ADC" w:rsidRPr="00945D11" w:rsidRDefault="00AE1ADC" w:rsidP="009234B3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AE1ADC" w:rsidRPr="00945D11" w:rsidRDefault="00AE1ADC" w:rsidP="009234B3">
      <w:pPr>
        <w:pStyle w:val="PlainText"/>
        <w:numPr>
          <w:ilvl w:val="0"/>
          <w:numId w:val="1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AE1ADC" w:rsidRPr="00945D11" w:rsidRDefault="00AE1ADC" w:rsidP="009234B3">
      <w:pPr>
        <w:pStyle w:val="PlainText"/>
        <w:numPr>
          <w:ilvl w:val="0"/>
          <w:numId w:val="12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7" w:anchor="6560IO" w:history="1">
        <w:r w:rsidRPr="00945D1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AE1ADC" w:rsidRPr="00945D11" w:rsidRDefault="00AE1ADC" w:rsidP="009234B3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Оренбургской области «О реализации мероприятий по внедрению целевой модели развития системы дополнительного образования детей Оренбургской области» (от 04.07.2019 г. № 485 - пп);</w:t>
      </w:r>
    </w:p>
    <w:p w:rsidR="00AE1ADC" w:rsidRPr="00945D11" w:rsidRDefault="00AE1ADC" w:rsidP="009234B3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AE1ADC" w:rsidRPr="00945D11" w:rsidRDefault="00AE1ADC" w:rsidP="009234B3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 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</w:p>
    <w:p w:rsidR="00AE1ADC" w:rsidRPr="00945D11" w:rsidRDefault="00AE1ADC" w:rsidP="009234B3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AE1ADC" w:rsidRPr="00945D11" w:rsidRDefault="00AE1ADC" w:rsidP="009234B3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AE1ADC" w:rsidRPr="00945D11" w:rsidRDefault="00AE1ADC" w:rsidP="009234B3">
      <w:pPr>
        <w:pStyle w:val="ListParagraph"/>
        <w:numPr>
          <w:ilvl w:val="0"/>
          <w:numId w:val="13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бюджетного учреждения дополнительного образования «Центр внешкольной работы» Матвеевского района Оренбургской области </w:t>
      </w:r>
    </w:p>
    <w:p w:rsidR="00AE1ADC" w:rsidRPr="00945D11" w:rsidRDefault="00AE1ADC" w:rsidP="009234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  </w:t>
      </w: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ДООП </w:t>
      </w:r>
      <w:r w:rsidRPr="00945D11">
        <w:rPr>
          <w:rFonts w:ascii="Times New Roman" w:hAnsi="Times New Roman" w:cs="Times New Roman"/>
          <w:sz w:val="28"/>
          <w:szCs w:val="28"/>
        </w:rPr>
        <w:t xml:space="preserve">«Любительский театр» </w:t>
      </w: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реализуется в соответствии с </w:t>
      </w:r>
      <w:r w:rsidRPr="00945D11">
        <w:rPr>
          <w:rFonts w:ascii="Times New Roman" w:hAnsi="Times New Roman" w:cs="Times New Roman"/>
          <w:sz w:val="28"/>
          <w:szCs w:val="28"/>
        </w:rPr>
        <w:t xml:space="preserve">Федеральным проектом «Успех каждого ребенка», который направлен на создание и работу системы выявления, поддержки и развития способностей и талантов детей и молодежи. В рамках проекта в творческом объединении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ребенка. </w:t>
      </w:r>
    </w:p>
    <w:p w:rsidR="00AE1ADC" w:rsidRPr="00945D11" w:rsidRDefault="00AE1ADC" w:rsidP="00EC10BE">
      <w:pPr>
        <w:spacing w:after="0" w:line="240" w:lineRule="auto"/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1.1.Направленность</w:t>
      </w:r>
      <w:r w:rsidRPr="00945D11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«Любительский театр» – художественная.</w:t>
      </w:r>
    </w:p>
    <w:p w:rsidR="00AE1ADC" w:rsidRPr="00945D11" w:rsidRDefault="00AE1ADC" w:rsidP="00EC10BE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1.2. </w:t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>Уровень освоения</w:t>
      </w:r>
      <w:r w:rsidRPr="00945D11">
        <w:rPr>
          <w:rFonts w:ascii="Times New Roman" w:hAnsi="Times New Roman" w:cs="Times New Roman"/>
          <w:sz w:val="28"/>
          <w:szCs w:val="28"/>
        </w:rPr>
        <w:t>. Данная программа дает возможность учащимся основного и старшего школьного возраста доступно освоить содержательный материал на стартовом уровне.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 по театральной деятельности. На данном уровне учащиеся:</w:t>
      </w:r>
    </w:p>
    <w:p w:rsidR="00AE1ADC" w:rsidRPr="00945D11" w:rsidRDefault="00AE1ADC" w:rsidP="00EC10BE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-получают социальные знания (об общественных нормах, устройстве общества, о социально одобряемых и неодобряемых формах поведения в обществе и т. п.);</w:t>
      </w:r>
    </w:p>
    <w:p w:rsidR="00AE1ADC" w:rsidRPr="00945D11" w:rsidRDefault="00AE1ADC" w:rsidP="00EC10BE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-получают знания об общественных нормах поведения в различных местах (театре);</w:t>
      </w:r>
    </w:p>
    <w:p w:rsidR="00AE1ADC" w:rsidRPr="00945D11" w:rsidRDefault="00AE1ADC" w:rsidP="00EC10BE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включаются  в театральную творческую деятельность под руководством учителя.</w:t>
      </w:r>
    </w:p>
    <w:p w:rsidR="00AE1ADC" w:rsidRPr="00945D11" w:rsidRDefault="00AE1ADC" w:rsidP="00EC10BE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По итогам освоения программы обучающимся   предоставляется возможность показать зрителям  сценки, театральные миниатюры, пьесы-комедии в  районном смотре художественной самодеятельности «Талант! Музыка! Дети!».</w:t>
      </w:r>
    </w:p>
    <w:p w:rsidR="00AE1ADC" w:rsidRPr="00945D11" w:rsidRDefault="00AE1ADC" w:rsidP="00EC10BE">
      <w:pPr>
        <w:spacing w:after="0" w:line="240" w:lineRule="auto"/>
        <w:ind w:left="142"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1.3.Актуальность программы</w:t>
      </w:r>
      <w:r w:rsidRPr="00945D11">
        <w:rPr>
          <w:rFonts w:ascii="Times New Roman" w:hAnsi="Times New Roman" w:cs="Times New Roman"/>
          <w:sz w:val="28"/>
          <w:szCs w:val="28"/>
        </w:rPr>
        <w:t xml:space="preserve"> обусловлена тем, что в настоящее время занятия в театральном творческом объединении  позволяют реализовать гуманистическую направленность процессов воспитания и развития личности ребенка в современном обществе, уделить особое внимание духовно-нравственному и эстетическому воспитанию личности ребенка. Школьный театр базируется на единстве коллективного творчества, подчиненности общему замыслу с одной стороны, и максимальном творческом проявлении каждого исполнителя – с другой, имеет опыт индивидуализации и социализации. Ребенок, освоив навыки театральной деятельности,  включается в творческую деятельность, учится сопереживать, проявляет эмоциональную отзывчивость. </w:t>
      </w:r>
    </w:p>
    <w:p w:rsidR="00AE1ADC" w:rsidRPr="00945D11" w:rsidRDefault="00AE1ADC">
      <w:pPr>
        <w:spacing w:after="0" w:line="240" w:lineRule="auto"/>
        <w:ind w:left="426" w:right="567"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1.4.Отличительные особенности программы  </w:t>
      </w:r>
    </w:p>
    <w:p w:rsidR="00AE1ADC" w:rsidRPr="00945D11" w:rsidRDefault="00AE1ADC" w:rsidP="00244F3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45D11">
        <w:rPr>
          <w:rFonts w:ascii="Times New Roman" w:hAnsi="Times New Roman" w:cs="Times New Roman"/>
          <w:sz w:val="28"/>
          <w:szCs w:val="28"/>
        </w:rPr>
        <w:t>В ходе реализации программы "Любительский театр", учащиеся развивают словарный запас, учатся мастерству актера, примеряют разные социальные роли на себя, а также творчески мыслят и воображают.</w:t>
      </w:r>
    </w:p>
    <w:p w:rsidR="00AE1ADC" w:rsidRPr="00945D11" w:rsidRDefault="00AE1ADC" w:rsidP="00E532DC">
      <w:pPr>
        <w:pStyle w:val="NormalWeb"/>
        <w:spacing w:before="0" w:beforeAutospacing="0" w:after="167" w:afterAutospacing="0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Программа театральной деятельности основана на следующих принципах:</w:t>
      </w:r>
    </w:p>
    <w:p w:rsidR="00AE1ADC" w:rsidRPr="00945D11" w:rsidRDefault="00AE1ADC" w:rsidP="00E532DC">
      <w:pPr>
        <w:pStyle w:val="NormalWeb"/>
        <w:spacing w:before="0" w:beforeAutospacing="0" w:after="167" w:afterAutospacing="0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 принцип системности – предполагает преемственность знаний, комплексность в их усвоении;</w:t>
      </w:r>
    </w:p>
    <w:p w:rsidR="00AE1ADC" w:rsidRPr="00945D11" w:rsidRDefault="00AE1ADC" w:rsidP="00E532DC">
      <w:pPr>
        <w:pStyle w:val="NormalWeb"/>
        <w:spacing w:before="0" w:beforeAutospacing="0" w:after="167" w:afterAutospacing="0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 принцип дифференциации – предполагает выявление и развитие у учеников склонностей и способностей по различным направлениям;</w:t>
      </w:r>
    </w:p>
    <w:p w:rsidR="00AE1ADC" w:rsidRPr="00945D11" w:rsidRDefault="00AE1ADC" w:rsidP="00E532DC">
      <w:pPr>
        <w:pStyle w:val="NormalWeb"/>
        <w:spacing w:before="0" w:beforeAutospacing="0" w:after="167" w:afterAutospacing="0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 принцип увлекательности является одним из самых важных, он учитывает возрастные и индивидуальные особенности учащихся;</w:t>
      </w:r>
    </w:p>
    <w:p w:rsidR="00AE1ADC" w:rsidRPr="00945D11" w:rsidRDefault="00AE1ADC" w:rsidP="00E532DC">
      <w:pPr>
        <w:pStyle w:val="NormalWeb"/>
        <w:spacing w:before="0" w:beforeAutospacing="0" w:after="167" w:afterAutospacing="0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-принцип коллективизма 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AE1ADC" w:rsidRPr="00945D11" w:rsidRDefault="00AE1ADC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   1.5. Педагогическая целесообразность </w:t>
      </w:r>
      <w:r w:rsidRPr="00945D11">
        <w:rPr>
          <w:rFonts w:ascii="Times New Roman" w:hAnsi="Times New Roman" w:cs="Times New Roman"/>
          <w:sz w:val="28"/>
          <w:szCs w:val="28"/>
        </w:rPr>
        <w:t>данной программы состоит в обучении  детей навыкам театральной деятельности</w:t>
      </w:r>
      <w:r w:rsidRPr="00945D1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E1ADC" w:rsidRPr="00945D11" w:rsidRDefault="00AE1ADC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1.6. Адресат программы: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Данная программа рассчитана на возрастную категорию детей от 8 до 10 лет.</w:t>
      </w:r>
    </w:p>
    <w:p w:rsidR="00AE1ADC" w:rsidRPr="00945D11" w:rsidRDefault="00AE1ADC" w:rsidP="00C51D90">
      <w:pPr>
        <w:autoSpaceDE w:val="0"/>
        <w:autoSpaceDN w:val="0"/>
        <w:spacing w:after="12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Возрастные особенности учащихся 8-10 лет.  Задача педагога доверять  решению учащегося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него появляется умение ставить перед собой и решать задачи, самостоятельно мыслить и трудиться.</w:t>
      </w:r>
    </w:p>
    <w:p w:rsidR="00AE1ADC" w:rsidRPr="00945D11" w:rsidRDefault="00AE1ADC" w:rsidP="00C51D90">
      <w:pPr>
        <w:autoSpaceDE w:val="0"/>
        <w:autoSpaceDN w:val="0"/>
        <w:spacing w:before="2" w:after="120"/>
        <w:ind w:right="236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Ученик проявляет инициативу, желание реализовать и утвердить себя. В этот период происходит окончательное формирование интеллекта,</w:t>
      </w:r>
    </w:p>
    <w:p w:rsidR="00AE1ADC" w:rsidRPr="00945D11" w:rsidRDefault="00AE1ADC" w:rsidP="00C51D9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 совершенствуется способность к абстрактному мышлению. Для старшего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учеников этого  привлекательна как пространство для общения.</w:t>
      </w:r>
    </w:p>
    <w:p w:rsidR="00AE1ADC" w:rsidRPr="00945D11" w:rsidRDefault="00AE1ADC" w:rsidP="00C51D9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Основные психологические новообразования подростков: чувство взрослости, становление Я-концепции как интегративной системы представлений о себе; развитие нравственного саморегулирования; формирование зрелых форм учебной мотивации, при которой учение приобретает личностный смысл; гипотетико-дедуктивное мышление как условие формирования научного мировоззрения; развитие новых форм общения и придания особой значимости общению; опыт совместного действия в сообществе сверстников и значимых взрослых, объединённых на основе совместного замысла деятельности; опыт личностно и социально значимого решения и поступка.</w:t>
      </w:r>
    </w:p>
    <w:p w:rsidR="00AE1ADC" w:rsidRPr="00945D11" w:rsidRDefault="00AE1ADC" w:rsidP="00244F3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1.7. Объем и сроки освоения программы: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 1 год. </w:t>
      </w:r>
      <w:r w:rsidRPr="00945D11">
        <w:rPr>
          <w:rFonts w:ascii="Times New Roman" w:hAnsi="Times New Roman" w:cs="Times New Roman"/>
          <w:sz w:val="28"/>
          <w:szCs w:val="28"/>
        </w:rPr>
        <w:t>Программа рассчитана на 72 часа</w:t>
      </w:r>
    </w:p>
    <w:p w:rsidR="00AE1ADC" w:rsidRPr="00945D11" w:rsidRDefault="00AE1ADC" w:rsidP="00244F3B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1.8. Формы организации образовательной деятельности:</w:t>
      </w:r>
    </w:p>
    <w:p w:rsidR="00AE1ADC" w:rsidRPr="00945D11" w:rsidRDefault="00AE1ADC" w:rsidP="00244F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Форма обучения – очная, смешанная форма обучения. При реализации программы (частично) могут применяться электронное обучение и дистанционные образовательные технологии. </w:t>
      </w:r>
    </w:p>
    <w:p w:rsidR="00AE1ADC" w:rsidRPr="00945D11" w:rsidRDefault="00AE1ADC" w:rsidP="00244F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Индивидуальные или групповые online –занятие,</w:t>
      </w:r>
    </w:p>
    <w:p w:rsidR="00AE1ADC" w:rsidRPr="00945D11" w:rsidRDefault="00AE1ADC" w:rsidP="00244F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образовательные online-платформы,  цифровые образовательные ресурсы, видеоконференции, социальные сети, электронная почта;</w:t>
      </w:r>
    </w:p>
    <w:p w:rsidR="00AE1ADC" w:rsidRPr="00945D11" w:rsidRDefault="00AE1ADC" w:rsidP="00244F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комбинированное использование online и offline режимов;</w:t>
      </w:r>
    </w:p>
    <w:p w:rsidR="00AE1ADC" w:rsidRPr="00945D11" w:rsidRDefault="00AE1ADC" w:rsidP="00244F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видеолекция;</w:t>
      </w:r>
    </w:p>
    <w:p w:rsidR="00AE1ADC" w:rsidRPr="00945D11" w:rsidRDefault="00AE1ADC" w:rsidP="00244F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online- консультации и др.</w:t>
      </w:r>
    </w:p>
    <w:p w:rsidR="00AE1ADC" w:rsidRPr="00945D11" w:rsidRDefault="00AE1ADC" w:rsidP="00244F3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Используются также </w:t>
      </w:r>
    </w:p>
    <w:p w:rsidR="00AE1ADC" w:rsidRPr="00945D11" w:rsidRDefault="00AE1ADC" w:rsidP="00244F3B">
      <w:pPr>
        <w:spacing w:before="274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Представление драматического произведения</w:t>
      </w:r>
    </w:p>
    <w:p w:rsidR="00AE1ADC" w:rsidRPr="00945D11" w:rsidRDefault="00AE1ADC" w:rsidP="00244F3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Репетиции;</w:t>
      </w:r>
    </w:p>
    <w:p w:rsidR="00AE1ADC" w:rsidRPr="00945D11" w:rsidRDefault="00AE1ADC" w:rsidP="00244F3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-Театральное представление;</w:t>
      </w:r>
    </w:p>
    <w:p w:rsidR="00AE1ADC" w:rsidRPr="00945D11" w:rsidRDefault="00AE1ADC" w:rsidP="00244F3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Театральный капустник;</w:t>
      </w:r>
    </w:p>
    <w:p w:rsidR="00AE1ADC" w:rsidRPr="00945D11" w:rsidRDefault="00AE1ADC" w:rsidP="00244F3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 игра – экспромт;</w:t>
      </w:r>
    </w:p>
    <w:p w:rsidR="00AE1ADC" w:rsidRPr="00945D11" w:rsidRDefault="00AE1ADC" w:rsidP="00244F3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sz w:val="28"/>
          <w:szCs w:val="28"/>
        </w:rPr>
        <w:t>- Театральная миниатюра   </w:t>
      </w:r>
    </w:p>
    <w:p w:rsidR="00AE1ADC" w:rsidRPr="00945D11" w:rsidRDefault="00AE1ADC" w:rsidP="00244F3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sz w:val="28"/>
          <w:szCs w:val="28"/>
          <w:shd w:val="clear" w:color="auto" w:fill="FFFFFF"/>
        </w:rPr>
        <w:t>-теоретико-практическое занятие;</w:t>
      </w:r>
    </w:p>
    <w:p w:rsidR="00AE1ADC" w:rsidRPr="00945D11" w:rsidRDefault="00AE1ADC" w:rsidP="00244F3B">
      <w:pPr>
        <w:spacing w:after="0" w:line="240" w:lineRule="auto"/>
        <w:ind w:left="709" w:righ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 вводное/итоговое занятие</w:t>
      </w:r>
    </w:p>
    <w:p w:rsidR="00AE1ADC" w:rsidRPr="00945D11" w:rsidRDefault="00AE1ADC" w:rsidP="00244F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1.9. Особенности организации образовательного процесса </w:t>
      </w:r>
    </w:p>
    <w:p w:rsidR="00AE1ADC" w:rsidRPr="00945D11" w:rsidRDefault="00AE1ADC" w:rsidP="00244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используются  индивидуальными учебные  планы, группа формируется из учащихся  одного возраста или разных возрастных категорий (разновозрастные группы), состав группы может</w:t>
      </w:r>
      <w:r w:rsidRPr="00945D11">
        <w:rPr>
          <w:rFonts w:ascii="Times New Roman" w:hAnsi="Times New Roman" w:cs="Times New Roman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постоянными</w:t>
      </w:r>
      <w:r w:rsidRPr="00945D11">
        <w:rPr>
          <w:rFonts w:ascii="Times New Roman" w:hAnsi="Times New Roman" w:cs="Times New Roman"/>
          <w:sz w:val="28"/>
          <w:szCs w:val="28"/>
        </w:rPr>
        <w:t xml:space="preserve">  </w:t>
      </w: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переменным;  проводятся и индивидуальные занятия</w:t>
      </w:r>
    </w:p>
    <w:p w:rsidR="00AE1ADC" w:rsidRPr="00945D11" w:rsidRDefault="00AE1ADC" w:rsidP="00244F3B">
      <w:pPr>
        <w:spacing w:after="0" w:line="240" w:lineRule="auto"/>
        <w:ind w:left="709" w:right="567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E1ADC" w:rsidRPr="00945D11" w:rsidRDefault="00AE1ADC" w:rsidP="00244F3B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Режим занятий:</w:t>
      </w:r>
      <w:r w:rsidRPr="00945D11">
        <w:rPr>
          <w:rFonts w:ascii="Times New Roman" w:hAnsi="Times New Roman" w:cs="Times New Roman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один раз в неделю по 2 академических часа.</w:t>
      </w:r>
      <w:r w:rsidRPr="00945D1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45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онлайн-занятия проводится динамическая пауза, гимнастика для глаз.</w:t>
      </w:r>
    </w:p>
    <w:p w:rsidR="00AE1ADC" w:rsidRPr="00945D11" w:rsidRDefault="00AE1ADC" w:rsidP="00244F3B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и задачи программы</w:t>
      </w:r>
    </w:p>
    <w:p w:rsidR="00AE1ADC" w:rsidRPr="00945D11" w:rsidRDefault="00AE1ADC" w:rsidP="00244F3B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 w:rsidP="00244F3B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интереса учащихся к театру как средству познания жизни, духовному обогащению</w:t>
      </w:r>
    </w:p>
    <w:p w:rsidR="00AE1ADC" w:rsidRPr="00945D11" w:rsidRDefault="00AE1ADC" w:rsidP="00244F3B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 w:rsidP="00244F3B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E1ADC" w:rsidRPr="00945D11" w:rsidRDefault="00AE1ADC" w:rsidP="00244F3B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AE1ADC" w:rsidRPr="00945D11" w:rsidRDefault="00AE1ADC" w:rsidP="00244F3B">
      <w:pPr>
        <w:pStyle w:val="NormalWeb"/>
        <w:spacing w:before="0" w:beforeAutospacing="0" w:after="167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сопереживания к проблемам друзей из ближнего и дальнего окружения;</w:t>
      </w:r>
    </w:p>
    <w:p w:rsidR="00AE1ADC" w:rsidRPr="00945D11" w:rsidRDefault="00AE1ADC" w:rsidP="00244F3B">
      <w:pPr>
        <w:pStyle w:val="NormalWeb"/>
        <w:spacing w:before="0" w:beforeAutospacing="0" w:after="167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-формировать навыки плодотворного взаимодействия с большими и малыми социальными группами.</w:t>
      </w:r>
    </w:p>
    <w:p w:rsidR="00AE1ADC" w:rsidRPr="00945D11" w:rsidRDefault="00AE1ADC" w:rsidP="00244F3B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AE1ADC" w:rsidRPr="00945D11" w:rsidRDefault="00AE1ADC" w:rsidP="00244F3B">
      <w:pPr>
        <w:pStyle w:val="NormalWeb"/>
        <w:spacing w:before="0" w:beforeAutospacing="0" w:after="167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-развивать  эмоциональную  сферу ребенка, внимание, память, речь, чувства ритма, координацию движения, воображение, фантазию, самостоятельное мышление;</w:t>
      </w:r>
    </w:p>
    <w:p w:rsidR="00AE1ADC" w:rsidRPr="00945D11" w:rsidRDefault="00AE1ADC" w:rsidP="00244F3B">
      <w:pPr>
        <w:pStyle w:val="NormalWeb"/>
        <w:spacing w:before="0" w:beforeAutospacing="0" w:after="167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развивать творческие способности, </w:t>
      </w:r>
      <w:r w:rsidRPr="00945D11">
        <w:rPr>
          <w:rFonts w:ascii="Times New Roman" w:hAnsi="Times New Roman" w:cs="Times New Roman"/>
          <w:color w:val="333333"/>
          <w:sz w:val="28"/>
          <w:szCs w:val="28"/>
        </w:rPr>
        <w:t>речевую  и сценическую культуру, наблюдательность, воображение, эмоциональную отзывчивость;</w:t>
      </w:r>
    </w:p>
    <w:p w:rsidR="00AE1ADC" w:rsidRPr="00945D11" w:rsidRDefault="00AE1ADC" w:rsidP="00244F3B">
      <w:pPr>
        <w:pStyle w:val="NormalWeb"/>
        <w:spacing w:before="0" w:beforeAutospacing="0" w:after="167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речевое дыхание и правильную артикуляцию, четкую дикцию,</w:t>
      </w:r>
    </w:p>
    <w:p w:rsidR="00AE1ADC" w:rsidRPr="00945D11" w:rsidRDefault="00AE1ADC" w:rsidP="00244F3B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:rsidR="00AE1ADC" w:rsidRPr="00945D11" w:rsidRDefault="00AE1ADC" w:rsidP="00244F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познакомить со значением  театра, его отличием от других видов искусств;</w:t>
      </w:r>
    </w:p>
    <w:p w:rsidR="00AE1ADC" w:rsidRPr="00945D11" w:rsidRDefault="00AE1ADC" w:rsidP="00244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обучить  сочинять этюды  по сказкам, басням</w:t>
      </w:r>
    </w:p>
    <w:p w:rsidR="00AE1ADC" w:rsidRPr="00945D11" w:rsidRDefault="00AE1ADC" w:rsidP="00244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определять   ключевые слова в отдельных фразах и предложениях и выделять  их голосом; </w:t>
      </w:r>
    </w:p>
    <w:p w:rsidR="00AE1ADC" w:rsidRPr="00945D11" w:rsidRDefault="00AE1ADC" w:rsidP="00244F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-формирование элементов IT-компененций</w:t>
      </w:r>
    </w:p>
    <w:p w:rsidR="00AE1ADC" w:rsidRPr="00945D11" w:rsidRDefault="00AE1ADC" w:rsidP="00244F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 w:rsidP="00244F3B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AE1ADC" w:rsidRPr="00945D11" w:rsidRDefault="00AE1ADC" w:rsidP="007718AA">
      <w:pPr>
        <w:pStyle w:val="NoSpacing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 xml:space="preserve">3.1. УЧЕБНЫЙ  ПЛАН </w:t>
      </w:r>
    </w:p>
    <w:p w:rsidR="00AE1ADC" w:rsidRPr="00945D11" w:rsidRDefault="00AE1ADC" w:rsidP="007718AA">
      <w:pPr>
        <w:pStyle w:val="NoSpacing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1044"/>
        <w:gridCol w:w="2715"/>
        <w:gridCol w:w="1405"/>
        <w:gridCol w:w="1537"/>
        <w:gridCol w:w="1728"/>
        <w:gridCol w:w="1643"/>
      </w:tblGrid>
      <w:tr w:rsidR="00AE1ADC" w:rsidRPr="00945D11">
        <w:trPr>
          <w:trHeight w:val="1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Кол-во часов всего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AE1ADC" w:rsidRPr="00945D11">
        <w:trPr>
          <w:trHeight w:val="1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Ведение. Знакомство с особенностями любительских занятий театром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AE1ADC" w:rsidRPr="00945D11">
        <w:trPr>
          <w:trHeight w:val="96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Учебные театральные миниатюры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32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Театральный капустник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30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Пьеса-сказка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62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30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Репетиция пьесы-сказки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спектаклей</w:t>
            </w:r>
          </w:p>
        </w:tc>
      </w:tr>
      <w:tr w:rsidR="00AE1ADC" w:rsidRPr="00945D11">
        <w:trPr>
          <w:trHeight w:val="6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Представление пьесы (новогодней сказки)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trHeight w:val="7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Рождение замысла пьесы. Сверхзадача театрального искусства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44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Чтение пьес и выбор постановочного материала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7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DD1C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38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Репетиция пьесы (современной драмы)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DD1C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7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Премьера пьесы (драматического произведения)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trHeight w:val="2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Репетиция пьесы-комедии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7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Премьера пьесы-комедии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trHeight w:val="7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244F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Защита проекта. </w:t>
            </w:r>
            <w:r w:rsidRPr="00945D1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Промежуточная аттестация</w:t>
            </w:r>
          </w:p>
        </w:tc>
      </w:tr>
      <w:tr w:rsidR="00AE1ADC" w:rsidRPr="00945D11">
        <w:trPr>
          <w:trHeight w:val="34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1ADC" w:rsidRPr="00945D11" w:rsidRDefault="00AE1ADC" w:rsidP="007718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ADC" w:rsidRPr="00945D11" w:rsidRDefault="00AE1ADC" w:rsidP="00D62A14">
      <w:pPr>
        <w:keepNext/>
        <w:spacing w:before="240" w:after="60" w:line="312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3.2. Содержание учебного плана</w:t>
      </w:r>
      <w:r w:rsidRPr="00945D1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Введение.(2ч)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особенностями любительских занятий театром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Теория. (2ч.)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Любительские занятия театром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Учебные театральные миниатюры (10ч.)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(2ч.)</w:t>
      </w: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Театральная миниатюра    Работа над спектаклем – от этюдов к рождению спектакля. 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 (8ч.)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Сочинение этюдов по сказкам, басням; развитие навыков действий с воображаемыми предметами. Ключевые слова в отдельных фразах и предложениях и выделение их голосом. Интонация.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 Театральный капустник   (2ч.)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(1ч.)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Театр.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 (1ч.)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Игра - экспромт: «Репка».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 Пьеса-сказка (2ч.)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(2ч.)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особенностями пьесы-сказки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Просмотр профессионального театрального спектакля (2ч.)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 (2ч.)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 профессионального театрального спектакля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Репетиция пьесы-сказки (10ч.)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 (10ч.)</w:t>
      </w: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Работа над спектаклем – от этюдов к рождению спектакля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Представление пьесы (новогодней сказки) (6ч.)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 (6ч.)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умения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пополнение  словарного запаса, образного строя речи. Показ спектакля.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Рождение замысла пьесы. Сверхзадача театрального искусства (2ч.)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(2ч.)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Сочинение этюдов по сказкам, басням; развитие навыков действий с воображаемыми предметами; нахождение ключевых слов в отдельных фразах и предложениях и выделение их голосом; развитие умения пользоваться интонациями.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Чтение пьес и выбор постановочного материала (4ч.)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Теория  ( 4ч.)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Речевое дыхание и правильная артикуляция, четкая дикция, разнообразная интонация, логика речи; творческая фантазия.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Просмотр профессионального театрального спектакля (2ч.)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Практика(2ч.)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 спектакля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Репетиция пьесы (современной драмы) (10ч.)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  (10ч.)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Репетиция. Работа над спектаклем – от этюдов к рождению спектакля</w:t>
      </w:r>
    </w:p>
    <w:p w:rsidR="00AE1ADC" w:rsidRPr="00945D11" w:rsidRDefault="00AE1ADC" w:rsidP="00D62A14">
      <w:pPr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Премьера пьесы (драматического произведения (4ч.)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 (4ч.)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драматического произведения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Репетиция пьесы-комедии (12ч.)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Практика:(12ч.)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Репетиция.  Работа над спектаклем – от этюдов к рождению спектакля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Премьера пьесы-комедии (2ч.)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Практика: (2ч.)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Показ зрителям пьесы-комедии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Итоговое занятие (2ч.)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Теория(1ч.)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обучения, обсуждение и анализ успехов каждого воспитанника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 (1ч.)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Показ любимых инсценировок.</w:t>
      </w:r>
    </w:p>
    <w:p w:rsidR="00AE1ADC" w:rsidRPr="00945D11" w:rsidRDefault="00AE1ADC" w:rsidP="00D62A14">
      <w:pPr>
        <w:spacing w:after="0" w:line="240" w:lineRule="auto"/>
        <w:ind w:left="1134" w:right="56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 w:rsidP="00D62A14">
      <w:pPr>
        <w:spacing w:after="0" w:line="240" w:lineRule="auto"/>
        <w:ind w:left="1134" w:right="567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ПЛАНИРУЕМЫЕ РЕЗУЛЬТАТЫ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Личностные результаты: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п.);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первичного понимания социальной реальности и повседневной жизни;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приобретение школьниками знаний об общественных нормах поведения в различных местах (театре).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Метапредметные результаты: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внутренняя позиция ребёнка на основе положительного отношения к школе; включаться в творческую деятельность под руководством учителя;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эмпатия как понимание чувств других людей и сопереживание им;</w:t>
      </w:r>
    </w:p>
    <w:p w:rsidR="00AE1ADC" w:rsidRPr="00945D11" w:rsidRDefault="00AE1ADC" w:rsidP="00D62A14">
      <w:pPr>
        <w:pStyle w:val="NormalWeb"/>
        <w:spacing w:before="0" w:beforeAutospacing="0" w:after="167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умение строить речевое высказывание в устной форме.</w:t>
      </w:r>
    </w:p>
    <w:p w:rsidR="00AE1ADC" w:rsidRPr="00945D11" w:rsidRDefault="00AE1ADC" w:rsidP="00D62A14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Предметные результаты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E1ADC" w:rsidRPr="00945D11" w:rsidRDefault="00AE1ADC" w:rsidP="00D62A14">
      <w:pPr>
        <w:pStyle w:val="NormalWeb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-ознакомлены  со значением  театра, его отличием от других видов искусств;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обучены  сочинять этюды  по сказкам, басням</w:t>
      </w:r>
    </w:p>
    <w:p w:rsidR="00AE1ADC" w:rsidRPr="00945D11" w:rsidRDefault="00AE1ADC" w:rsidP="00D62A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-обучены определять   ключевые слова в отдельных фразах и предложениях и выделять  их голосом; </w:t>
      </w:r>
    </w:p>
    <w:p w:rsidR="00AE1ADC" w:rsidRPr="00945D11" w:rsidRDefault="00AE1ADC" w:rsidP="00D62A1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  -сформированы отдельные элементы IT-компененций</w:t>
      </w:r>
    </w:p>
    <w:p w:rsidR="00AE1ADC" w:rsidRPr="00945D11" w:rsidRDefault="00AE1ADC">
      <w:pPr>
        <w:spacing w:after="0" w:line="240" w:lineRule="auto"/>
        <w:ind w:left="1134" w:right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right="2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II.КОМПЛЕКС ОРГАНИЗАЦИОННО-ПЕДАГОГИЧЕСКИХ УСЛОВИЙ</w:t>
      </w:r>
    </w:p>
    <w:p w:rsidR="00AE1ADC" w:rsidRPr="00945D11" w:rsidRDefault="00AE1ADC">
      <w:pPr>
        <w:spacing w:after="0" w:line="240" w:lineRule="auto"/>
        <w:ind w:right="2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Календарный учебный график 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589"/>
        <w:gridCol w:w="1205"/>
        <w:gridCol w:w="1489"/>
        <w:gridCol w:w="658"/>
        <w:gridCol w:w="2044"/>
        <w:gridCol w:w="1445"/>
        <w:gridCol w:w="1104"/>
        <w:gridCol w:w="81"/>
      </w:tblGrid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Месяц, число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7"/>
                <w:szCs w:val="27"/>
              </w:rPr>
              <w:t>Кол-во часов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7"/>
                <w:szCs w:val="27"/>
              </w:rPr>
              <w:t>Место проведения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7"/>
                <w:szCs w:val="27"/>
              </w:rPr>
              <w:t>Форма контроля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Ведение. Знакомство с особенностями любительских занятий театром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театральные миниатюры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театральные миниатюры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театральные миниатюры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театральные миниатюры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театральные миниатюры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 капустник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601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Пьеса-сказка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пьесы-сказки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пьесы-сказки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пьесы-сказки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пьесы-сказки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пьесы-сказки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пьесы (новогодней сказки)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пьесы (новогодней сказки)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пьесы (новогодней сказки)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замысла пьесы. Сверхзадача театрального искусства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пьес и выбор постановочного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пьес и выбор постановочного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 (современной драмы)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C" w:rsidRPr="00945D11">
        <w:trPr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 (современной драмы)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C" w:rsidRPr="00945D11">
        <w:trPr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 (современной драмы)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C" w:rsidRPr="00945D11">
        <w:trPr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 (современной драмы)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C" w:rsidRPr="00945D11">
        <w:trPr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 (современной драмы)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пьесы (драматического произведения)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пьесы (драматического произведения)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пьесы-комедии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пьесы-комедии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пьесы-комедии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пьесы-комедии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пьесы-комедии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пьесы-комедии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</w:rPr>
              <w:t>опрос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ADC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DD1CC8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пьесы-комедии</w:t>
            </w:r>
          </w:p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</w:t>
            </w:r>
          </w:p>
        </w:tc>
      </w:tr>
      <w:tr w:rsidR="00AE1ADC" w:rsidRPr="00945D11">
        <w:trPr>
          <w:gridAfter w:val="1"/>
          <w:wAfter w:w="81" w:type="dxa"/>
          <w:trHeight w:val="14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762797">
            <w:pPr>
              <w:spacing w:before="274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AE1ADC" w:rsidRPr="00945D11" w:rsidRDefault="00AE1ADC" w:rsidP="00FB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МБОУ «Староашировская  СОШ имени Героя Советского Союза Шамкаева Акрама Беляевича»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AE1ADC" w:rsidRPr="00945D11" w:rsidRDefault="00AE1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постановка пьесы. Итоговое тестрование</w:t>
            </w:r>
          </w:p>
        </w:tc>
      </w:tr>
    </w:tbl>
    <w:p w:rsidR="00AE1ADC" w:rsidRPr="00945D11" w:rsidRDefault="00AE1ADC">
      <w:pPr>
        <w:spacing w:after="0" w:line="240" w:lineRule="auto"/>
        <w:ind w:right="2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ADC" w:rsidRPr="00945D11" w:rsidRDefault="00AE1ADC">
      <w:pPr>
        <w:spacing w:after="0" w:line="240" w:lineRule="auto"/>
        <w:ind w:right="567"/>
        <w:rPr>
          <w:rFonts w:ascii="Times New Roman" w:eastAsia="@Arial Unicode MS" w:hAnsi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УСЛОВИЯ РЕАЛИЗАЦИИ ПРОГРАММЫ</w:t>
      </w:r>
    </w:p>
    <w:p w:rsidR="00AE1ADC" w:rsidRPr="00945D11" w:rsidRDefault="00AE1ADC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  <w:u w:val="single"/>
        </w:rPr>
        <w:t>Материально-техническая база:</w:t>
      </w:r>
    </w:p>
    <w:p w:rsidR="00AE1ADC" w:rsidRPr="00945D11" w:rsidRDefault="00AE1ADC" w:rsidP="00601138">
      <w:pPr>
        <w:spacing w:after="0" w:line="27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сценарии пьес;</w:t>
      </w:r>
    </w:p>
    <w:p w:rsidR="00AE1ADC" w:rsidRPr="00945D11" w:rsidRDefault="00AE1ADC" w:rsidP="00601138">
      <w:pPr>
        <w:spacing w:after="0" w:line="27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сценарии миниатюр;</w:t>
      </w:r>
    </w:p>
    <w:p w:rsidR="00AE1ADC" w:rsidRPr="00945D11" w:rsidRDefault="00AE1ADC" w:rsidP="00601138">
      <w:pPr>
        <w:spacing w:after="0" w:line="27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 костюмы для постановок;</w:t>
      </w:r>
    </w:p>
    <w:p w:rsidR="00AE1ADC" w:rsidRPr="00945D11" w:rsidRDefault="00AE1ADC" w:rsidP="00601138">
      <w:pPr>
        <w:spacing w:after="0" w:line="27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5D11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>-диски с записями профессиональных спектаклей;</w:t>
      </w:r>
    </w:p>
    <w:p w:rsidR="00AE1ADC" w:rsidRPr="00945D11" w:rsidRDefault="00AE1ADC" w:rsidP="00601138">
      <w:pPr>
        <w:spacing w:after="0" w:line="27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оборудование для просмотра видеозаписей спектаклей (видеопроектор, экран)</w:t>
      </w:r>
    </w:p>
    <w:p w:rsidR="00AE1ADC" w:rsidRPr="00945D11" w:rsidRDefault="00AE1ADC" w:rsidP="0076279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выход в Интернет (для реализации электронного обучения и дистанционных образовательных технологий)</w:t>
      </w:r>
    </w:p>
    <w:p w:rsidR="00AE1ADC" w:rsidRPr="00945D11" w:rsidRDefault="00AE1ADC" w:rsidP="00762797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</w:t>
      </w:r>
      <w:r w:rsidRPr="00945D1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E1ADC" w:rsidRPr="00945D11" w:rsidRDefault="00AE1ADC" w:rsidP="007627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 w:rsidRPr="00945D1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:  </w:t>
      </w:r>
    </w:p>
    <w:p w:rsidR="00AE1ADC" w:rsidRPr="00945D11" w:rsidRDefault="00AE1ADC" w:rsidP="007627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45D11">
          <w:rPr>
            <w:rStyle w:val="Hyperlink"/>
            <w:rFonts w:ascii="Times New Roman" w:hAnsi="Times New Roman" w:cs="Times New Roman"/>
            <w:sz w:val="28"/>
            <w:szCs w:val="28"/>
          </w:rPr>
          <w:t>https://perluna-detyam.com.ua/forum/vse-dlya-khoreografa/413-knigi-po-detskim-tantsam-i-khoreografii.html</w:t>
        </w:r>
      </w:hyperlink>
    </w:p>
    <w:p w:rsidR="00AE1ADC" w:rsidRPr="00945D11" w:rsidRDefault="00AE1ADC" w:rsidP="007627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45D11">
          <w:rPr>
            <w:rStyle w:val="Hyperlink"/>
            <w:rFonts w:ascii="Times New Roman" w:hAnsi="Times New Roman" w:cs="Times New Roman"/>
            <w:sz w:val="28"/>
            <w:szCs w:val="28"/>
          </w:rPr>
          <w:t>http://www.horeograf.com/</w:t>
        </w:r>
      </w:hyperlink>
    </w:p>
    <w:p w:rsidR="00AE1ADC" w:rsidRPr="00945D11" w:rsidRDefault="00AE1ADC" w:rsidP="007627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45D11">
          <w:rPr>
            <w:rStyle w:val="Hyperlink"/>
            <w:rFonts w:ascii="Times New Roman" w:hAnsi="Times New Roman" w:cs="Times New Roman"/>
            <w:sz w:val="28"/>
            <w:szCs w:val="28"/>
          </w:rPr>
          <w:t>https://masterskayabaleta.ru/deti/</w:t>
        </w:r>
      </w:hyperlink>
    </w:p>
    <w:p w:rsidR="00AE1ADC" w:rsidRPr="00945D11" w:rsidRDefault="00AE1ADC">
      <w:pPr>
        <w:spacing w:after="0" w:line="240" w:lineRule="auto"/>
        <w:rPr>
          <w:rFonts w:ascii="Times New Roman" w:eastAsia="@Arial Unicode MS" w:hAnsi="Times New Roman"/>
          <w:sz w:val="24"/>
          <w:szCs w:val="24"/>
        </w:rPr>
      </w:pPr>
    </w:p>
    <w:p w:rsidR="00AE1ADC" w:rsidRPr="00945D11" w:rsidRDefault="00AE1ADC">
      <w:pPr>
        <w:spacing w:after="280" w:line="312" w:lineRule="auto"/>
        <w:ind w:hanging="576"/>
        <w:jc w:val="both"/>
        <w:rPr>
          <w:rFonts w:ascii="Times New Roman" w:eastAsia="@Arial Unicode MS" w:hAnsi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5D11">
        <w:rPr>
          <w:rFonts w:ascii="Times New Roman" w:hAnsi="Times New Roman" w:cs="Times New Roman"/>
          <w:sz w:val="28"/>
          <w:szCs w:val="28"/>
          <w:u w:val="single"/>
        </w:rPr>
        <w:t xml:space="preserve"> Кадровое обеспечение</w:t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1ADC" w:rsidRPr="00945D11" w:rsidRDefault="00AE1ADC" w:rsidP="00D62A14">
      <w:pPr>
        <w:tabs>
          <w:tab w:val="left" w:pos="0"/>
        </w:tabs>
        <w:spacing w:after="2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Образовательную деятельность осуществляет педагог дополнительного образования, владеющий теорией и методикой обучения учащихся  по театральной деятельности .</w:t>
      </w:r>
    </w:p>
    <w:p w:rsidR="00AE1ADC" w:rsidRPr="00945D11" w:rsidRDefault="00AE1ADC" w:rsidP="00975FF4">
      <w:pPr>
        <w:pStyle w:val="Heading1"/>
        <w:spacing w:before="1"/>
        <w:ind w:left="142" w:firstLine="284"/>
        <w:jc w:val="both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>Воспитательная</w:t>
      </w:r>
      <w:r w:rsidRPr="00945D11">
        <w:rPr>
          <w:rFonts w:ascii="Times New Roman" w:hAnsi="Times New Roman" w:cs="Times New Roman"/>
          <w:spacing w:val="-4"/>
        </w:rPr>
        <w:t xml:space="preserve"> </w:t>
      </w:r>
      <w:r w:rsidRPr="00945D11">
        <w:rPr>
          <w:rFonts w:ascii="Times New Roman" w:hAnsi="Times New Roman" w:cs="Times New Roman"/>
        </w:rPr>
        <w:t>работа</w:t>
      </w:r>
    </w:p>
    <w:p w:rsidR="00AE1ADC" w:rsidRPr="00945D11" w:rsidRDefault="00AE1ADC" w:rsidP="00975FF4">
      <w:pPr>
        <w:pStyle w:val="BodyText"/>
        <w:spacing w:before="42" w:line="276" w:lineRule="auto"/>
        <w:ind w:left="142"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Воспитание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–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это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процесс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передачи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опыта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старшего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поколения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молодому подрастающему поколению с целью подготовки их к жизни и труду.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Воспитательный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процесс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направлен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на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целостное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формирование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личности.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Воспитательная работа осуществляется через содержание всех практических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занятий</w:t>
      </w:r>
      <w:r w:rsidRPr="00945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учебного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процесса,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а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также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через</w:t>
      </w:r>
      <w:r w:rsidRPr="00945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проведение</w:t>
      </w:r>
      <w:r w:rsidRPr="00945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нестандартных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занятий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>виде</w:t>
      </w:r>
      <w:r w:rsidRPr="00945D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>целенаправленных</w:t>
      </w:r>
      <w:r w:rsidRPr="00945D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>воспитательных</w:t>
      </w:r>
      <w:r w:rsidRPr="00945D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мероприятий,</w:t>
      </w:r>
      <w:r w:rsidRPr="00945D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таких</w:t>
      </w:r>
      <w:r w:rsidRPr="00945D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как</w:t>
      </w:r>
      <w:r w:rsidRPr="00945D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беседы,</w:t>
      </w:r>
      <w:r w:rsidRPr="00945D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тесты,</w:t>
      </w:r>
      <w:r w:rsidRPr="00945D1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тренинги,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игры,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экскурсии,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мастер-классы,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выступления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на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концертах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конкурсах</w:t>
      </w:r>
      <w:r w:rsidRPr="00945D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т.п.</w:t>
      </w:r>
    </w:p>
    <w:p w:rsidR="00AE1ADC" w:rsidRPr="00945D11" w:rsidRDefault="00AE1ADC" w:rsidP="00975FF4">
      <w:pPr>
        <w:pStyle w:val="BodyText"/>
        <w:spacing w:line="276" w:lineRule="auto"/>
        <w:ind w:left="142" w:right="10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45D1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воспитательной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работы: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формирование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социально-активной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личности,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раскрытие,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развитие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реализация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творческих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способностей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обучающиеся в максимально благоприятных условиях организации учебно-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AE1ADC" w:rsidRPr="00945D11" w:rsidRDefault="00AE1ADC" w:rsidP="00975FF4">
      <w:pPr>
        <w:spacing w:line="322" w:lineRule="exact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45D1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воспитательной</w:t>
      </w:r>
      <w:r w:rsidRPr="00945D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работы:</w:t>
      </w:r>
    </w:p>
    <w:p w:rsidR="00AE1ADC" w:rsidRPr="00945D11" w:rsidRDefault="00AE1ADC" w:rsidP="00975FF4">
      <w:pPr>
        <w:pStyle w:val="ListParagraph"/>
        <w:widowControl w:val="0"/>
        <w:tabs>
          <w:tab w:val="left" w:pos="2225"/>
        </w:tabs>
        <w:autoSpaceDE w:val="0"/>
        <w:autoSpaceDN w:val="0"/>
        <w:spacing w:before="50" w:after="0"/>
        <w:ind w:left="426" w:right="1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-воспитание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нравственности,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патриотизма,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культуры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поведения и общения, любви к прекрасному, способности к сохранению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945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ценностей;</w:t>
      </w:r>
    </w:p>
    <w:p w:rsidR="00AE1ADC" w:rsidRPr="00945D11" w:rsidRDefault="00AE1ADC" w:rsidP="00975FF4">
      <w:pPr>
        <w:pStyle w:val="ListParagraph"/>
        <w:widowControl w:val="0"/>
        <w:tabs>
          <w:tab w:val="left" w:pos="2225"/>
        </w:tabs>
        <w:autoSpaceDE w:val="0"/>
        <w:autoSpaceDN w:val="0"/>
        <w:spacing w:after="0" w:line="278" w:lineRule="auto"/>
        <w:ind w:left="426" w:right="112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-создание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поддержание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традиций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объединения,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способствующих укреплению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детского</w:t>
      </w:r>
      <w:r w:rsidRPr="00945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коллектива;</w:t>
      </w:r>
    </w:p>
    <w:p w:rsidR="00AE1ADC" w:rsidRPr="00945D11" w:rsidRDefault="00AE1ADC" w:rsidP="00975FF4">
      <w:pPr>
        <w:pStyle w:val="ListParagraph"/>
        <w:widowControl w:val="0"/>
        <w:tabs>
          <w:tab w:val="left" w:pos="2225"/>
        </w:tabs>
        <w:autoSpaceDE w:val="0"/>
        <w:autoSpaceDN w:val="0"/>
        <w:spacing w:after="0"/>
        <w:ind w:left="426" w:right="109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-гуманизация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процесса,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выражающаяся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создании</w:t>
      </w:r>
      <w:r w:rsidRPr="00945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условий</w:t>
      </w:r>
      <w:r w:rsidRPr="00945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для</w:t>
      </w:r>
      <w:r w:rsidRPr="00945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всестороннего</w:t>
      </w:r>
      <w:r w:rsidRPr="00945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развития</w:t>
      </w:r>
      <w:r w:rsidRPr="00945D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личности,</w:t>
      </w:r>
      <w:r w:rsidRPr="00945D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для</w:t>
      </w:r>
      <w:r w:rsidRPr="00945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побуждения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ее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 самоанализу,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саморазвитию,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самовоспитанию;</w:t>
      </w:r>
    </w:p>
    <w:p w:rsidR="00AE1ADC" w:rsidRPr="00945D11" w:rsidRDefault="00AE1ADC" w:rsidP="00975FF4">
      <w:pPr>
        <w:pStyle w:val="ListParagraph"/>
        <w:widowControl w:val="0"/>
        <w:tabs>
          <w:tab w:val="left" w:pos="2225"/>
        </w:tabs>
        <w:autoSpaceDE w:val="0"/>
        <w:autoSpaceDN w:val="0"/>
        <w:spacing w:after="0"/>
        <w:ind w:left="426" w:right="111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-воспитание уважения к народным традициям, формирование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укрепление толерантности.</w:t>
      </w:r>
    </w:p>
    <w:p w:rsidR="00AE1ADC" w:rsidRPr="00945D11" w:rsidRDefault="00AE1ADC" w:rsidP="00975FF4">
      <w:pPr>
        <w:pStyle w:val="BodyText"/>
        <w:spacing w:before="8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AE1ADC" w:rsidRPr="00945D11" w:rsidRDefault="00AE1ADC" w:rsidP="00975FF4">
      <w:pPr>
        <w:pStyle w:val="BodyText"/>
        <w:spacing w:line="276" w:lineRule="auto"/>
        <w:ind w:left="142"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Единство учебного и воспитательного процесса очевидно. В настоящее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время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концепции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модернизации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российского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образования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определяется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повышение</w:t>
      </w:r>
      <w:r w:rsidRPr="00945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роли</w:t>
      </w:r>
      <w:r w:rsidRPr="00945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воспитательной</w:t>
      </w:r>
      <w:r w:rsidRPr="00945D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деятельности</w:t>
      </w:r>
      <w:r w:rsidRPr="00945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рамках</w:t>
      </w:r>
      <w:r w:rsidRPr="00945D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</w:t>
      </w:r>
      <w:r w:rsidRPr="00945D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под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влиянием</w:t>
      </w:r>
      <w:r w:rsidRPr="00945D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новых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жизненных установок.</w:t>
      </w:r>
    </w:p>
    <w:p w:rsidR="00AE1ADC" w:rsidRPr="00945D11" w:rsidRDefault="00AE1ADC" w:rsidP="00975FF4">
      <w:pPr>
        <w:pStyle w:val="BodyText"/>
        <w:spacing w:line="276" w:lineRule="auto"/>
        <w:ind w:left="142"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программе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уделяется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воспитанию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основное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место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наравне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формированием профессиональных навыков. Работа ведется непрерывно на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каждом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занятии,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индивидуально,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системе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шефской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работы,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общения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родителями.</w:t>
      </w:r>
    </w:p>
    <w:p w:rsidR="00AE1ADC" w:rsidRPr="00945D11" w:rsidRDefault="00AE1ADC" w:rsidP="00975FF4">
      <w:pPr>
        <w:pStyle w:val="BodyText"/>
        <w:spacing w:line="276" w:lineRule="auto"/>
        <w:ind w:left="142" w:right="1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целом,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используется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системный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подход,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позволяющий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установить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взаимосвязь</w:t>
      </w:r>
      <w:r w:rsidRPr="00945D1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оценочно-результативного</w:t>
      </w:r>
      <w:r w:rsidRPr="00945D1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компонента</w:t>
      </w:r>
      <w:r w:rsidRPr="00945D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</w:t>
      </w:r>
      <w:r w:rsidRPr="00945D1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целями,</w:t>
      </w:r>
      <w:r w:rsidRPr="00945D1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задачами,  содержанием и способами воспитательного педагогического процесса как на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уровне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группы,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коллектива</w:t>
      </w:r>
      <w:r w:rsidRPr="00945D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целом,</w:t>
      </w:r>
      <w:r w:rsidRPr="00945D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так</w:t>
      </w:r>
      <w:r w:rsidRPr="00945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 индивидуально.</w:t>
      </w:r>
    </w:p>
    <w:p w:rsidR="00AE1ADC" w:rsidRPr="00945D11" w:rsidRDefault="00AE1ADC" w:rsidP="00975FF4">
      <w:pPr>
        <w:pStyle w:val="BodyText"/>
        <w:spacing w:line="276" w:lineRule="auto"/>
        <w:ind w:left="142"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Воспитательная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работа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объединения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является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частью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общей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воспитательной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системы  учреждения.</w:t>
      </w:r>
    </w:p>
    <w:p w:rsidR="00AE1ADC" w:rsidRPr="00945D11" w:rsidRDefault="00AE1ADC" w:rsidP="00975FF4">
      <w:pPr>
        <w:pStyle w:val="BodyText"/>
        <w:spacing w:line="276" w:lineRule="auto"/>
        <w:ind w:left="142"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Воспитательная работа объединения планируется на текущий учебный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год</w:t>
      </w:r>
      <w:r w:rsidRPr="00945D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 проводится по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следующим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AE1ADC" w:rsidRPr="00945D11" w:rsidRDefault="00AE1ADC" w:rsidP="00975FF4">
      <w:pPr>
        <w:pStyle w:val="Heading1"/>
        <w:numPr>
          <w:ilvl w:val="0"/>
          <w:numId w:val="14"/>
        </w:numPr>
        <w:tabs>
          <w:tab w:val="left" w:pos="972"/>
        </w:tabs>
        <w:spacing w:before="4"/>
        <w:ind w:left="142" w:firstLine="284"/>
        <w:jc w:val="both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>Гражданско-патриотическое</w:t>
      </w:r>
    </w:p>
    <w:p w:rsidR="00AE1ADC" w:rsidRPr="00945D11" w:rsidRDefault="00AE1ADC" w:rsidP="00975FF4">
      <w:pPr>
        <w:pStyle w:val="BodyText"/>
        <w:spacing w:before="45" w:line="276" w:lineRule="auto"/>
        <w:ind w:left="142"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ЦЕЛЬ: воспитание гражданской ответственности, достоинства, уважения</w:t>
      </w:r>
      <w:r w:rsidRPr="00945D1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культуре,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истории,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традициям.</w:t>
      </w:r>
    </w:p>
    <w:p w:rsidR="00AE1ADC" w:rsidRPr="00945D11" w:rsidRDefault="00AE1ADC" w:rsidP="00975FF4">
      <w:pPr>
        <w:pStyle w:val="BodyText"/>
        <w:spacing w:line="276" w:lineRule="auto"/>
        <w:ind w:left="142"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ФОРМЫ РАБОТЫ: встречи с ветеранами ВОВ и тыла, участниками локальных войн, СВО, изготовление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подарков,</w:t>
      </w:r>
      <w:r w:rsidRPr="00945D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организация праздничных концертов.</w:t>
      </w:r>
    </w:p>
    <w:p w:rsidR="00AE1ADC" w:rsidRPr="00945D11" w:rsidRDefault="00AE1ADC" w:rsidP="00975FF4">
      <w:pPr>
        <w:pStyle w:val="Heading1"/>
        <w:numPr>
          <w:ilvl w:val="0"/>
          <w:numId w:val="14"/>
        </w:numPr>
        <w:tabs>
          <w:tab w:val="left" w:pos="972"/>
        </w:tabs>
        <w:spacing w:before="4"/>
        <w:ind w:left="142" w:firstLine="284"/>
        <w:jc w:val="both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>Художественно-эстетическое</w:t>
      </w:r>
    </w:p>
    <w:p w:rsidR="00AE1ADC" w:rsidRPr="00945D11" w:rsidRDefault="00AE1ADC" w:rsidP="00975FF4">
      <w:pPr>
        <w:pStyle w:val="BodyText"/>
        <w:spacing w:before="45" w:line="276" w:lineRule="auto"/>
        <w:ind w:left="142" w:right="1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ЦЕЛЬ: воспитание у обучающиеся и подростков творческой активности.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ФОРМЫ</w:t>
      </w:r>
      <w:r w:rsidRPr="00945D1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РАБОТЫ:</w:t>
      </w:r>
      <w:r w:rsidRPr="00945D1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участие</w:t>
      </w:r>
      <w:r w:rsidRPr="00945D1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</w:t>
      </w:r>
      <w:r w:rsidRPr="00945D1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творческих</w:t>
      </w:r>
      <w:r w:rsidRPr="00945D1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выставках,</w:t>
      </w:r>
      <w:r w:rsidRPr="00945D1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конкурсах,</w:t>
      </w:r>
    </w:p>
    <w:p w:rsidR="00AE1ADC" w:rsidRPr="00945D11" w:rsidRDefault="00AE1ADC" w:rsidP="00975FF4">
      <w:pPr>
        <w:pStyle w:val="BodyText"/>
        <w:spacing w:line="321" w:lineRule="exact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фестивалях.</w:t>
      </w:r>
    </w:p>
    <w:p w:rsidR="00AE1ADC" w:rsidRPr="00945D11" w:rsidRDefault="00AE1ADC" w:rsidP="00975FF4">
      <w:pPr>
        <w:pStyle w:val="Heading1"/>
        <w:numPr>
          <w:ilvl w:val="0"/>
          <w:numId w:val="14"/>
        </w:numPr>
        <w:tabs>
          <w:tab w:val="left" w:pos="972"/>
        </w:tabs>
        <w:spacing w:before="52"/>
        <w:ind w:left="142" w:firstLine="284"/>
        <w:jc w:val="both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>Спортивно-оздоровительное</w:t>
      </w:r>
    </w:p>
    <w:p w:rsidR="00AE1ADC" w:rsidRPr="00945D11" w:rsidRDefault="00AE1ADC" w:rsidP="00975FF4">
      <w:pPr>
        <w:pStyle w:val="BodyText"/>
        <w:spacing w:before="46" w:line="276" w:lineRule="auto"/>
        <w:ind w:left="142"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ЦЕЛЬ: Профилактика гиподинамии. Создание условий для сохранения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здоровья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обучающиеся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подростков,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физического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развития,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воспитание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негативного отношения</w:t>
      </w:r>
      <w:r w:rsidRPr="00945D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 вредным</w:t>
      </w:r>
      <w:r w:rsidRPr="00945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привычкам.</w:t>
      </w:r>
    </w:p>
    <w:p w:rsidR="00AE1ADC" w:rsidRPr="00945D11" w:rsidRDefault="00AE1ADC" w:rsidP="00975FF4">
      <w:pPr>
        <w:pStyle w:val="BodyText"/>
        <w:spacing w:line="276" w:lineRule="auto"/>
        <w:ind w:left="142"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ФОРМЫ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РАБОТЫ: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физкультминутки,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акции,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беседы.</w:t>
      </w:r>
    </w:p>
    <w:p w:rsidR="00AE1ADC" w:rsidRPr="00945D11" w:rsidRDefault="00AE1ADC" w:rsidP="00975FF4">
      <w:pPr>
        <w:pStyle w:val="Heading1"/>
        <w:numPr>
          <w:ilvl w:val="0"/>
          <w:numId w:val="14"/>
        </w:numPr>
        <w:tabs>
          <w:tab w:val="left" w:pos="972"/>
        </w:tabs>
        <w:spacing w:before="4"/>
        <w:ind w:left="142" w:firstLine="284"/>
        <w:jc w:val="both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>Трудовое</w:t>
      </w:r>
    </w:p>
    <w:p w:rsidR="00AE1ADC" w:rsidRPr="00945D11" w:rsidRDefault="00AE1ADC" w:rsidP="00975FF4">
      <w:pPr>
        <w:pStyle w:val="BodyText"/>
        <w:spacing w:before="43" w:line="278" w:lineRule="auto"/>
        <w:ind w:left="142"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ЦЕЛЬ: воспитание у обучающиеся и подростков трудолюбия, уважения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труду</w:t>
      </w:r>
      <w:r w:rsidRPr="00945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и результатам труда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другого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человека.</w:t>
      </w:r>
    </w:p>
    <w:p w:rsidR="00AE1ADC" w:rsidRPr="00945D11" w:rsidRDefault="00AE1ADC" w:rsidP="00975FF4">
      <w:pPr>
        <w:pStyle w:val="BodyText"/>
        <w:spacing w:line="276" w:lineRule="auto"/>
        <w:ind w:left="142" w:right="1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ФОРМЫ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РАБОТЫ: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трудовые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акции,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субботники,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45D11">
        <w:rPr>
          <w:rFonts w:ascii="Times New Roman" w:hAnsi="Times New Roman" w:cs="Times New Roman"/>
          <w:sz w:val="28"/>
          <w:szCs w:val="28"/>
        </w:rPr>
        <w:t>уход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за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комнатными</w:t>
      </w:r>
      <w:r w:rsidRPr="00945D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растениями.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AE1ADC" w:rsidRPr="00945D11" w:rsidRDefault="00AE1ADC" w:rsidP="00975FF4">
      <w:pPr>
        <w:pStyle w:val="Heading1"/>
        <w:numPr>
          <w:ilvl w:val="0"/>
          <w:numId w:val="14"/>
        </w:numPr>
        <w:tabs>
          <w:tab w:val="left" w:pos="972"/>
        </w:tabs>
        <w:spacing w:before="4"/>
        <w:ind w:left="142" w:firstLine="284"/>
        <w:jc w:val="both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>Экологическое</w:t>
      </w:r>
    </w:p>
    <w:p w:rsidR="00AE1ADC" w:rsidRPr="00945D11" w:rsidRDefault="00AE1ADC" w:rsidP="00975FF4">
      <w:pPr>
        <w:pStyle w:val="BodyText"/>
        <w:spacing w:before="4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ЦЕЛЬ: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Воспитание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бережного</w:t>
      </w:r>
      <w:r w:rsidRPr="00945D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отношения</w:t>
      </w:r>
      <w:r w:rsidRPr="00945D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к</w:t>
      </w:r>
      <w:r w:rsidRPr="00945D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природе.</w:t>
      </w:r>
    </w:p>
    <w:p w:rsidR="00AE1ADC" w:rsidRPr="00945D11" w:rsidRDefault="00AE1ADC" w:rsidP="00975FF4">
      <w:pPr>
        <w:pStyle w:val="BodyText"/>
        <w:spacing w:before="48" w:line="278" w:lineRule="auto"/>
        <w:ind w:left="142"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ФОРМЫ РАБОТЫ: экологические субботники, экскурсии на природу -</w:t>
      </w:r>
      <w:r w:rsidRPr="00945D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подкормка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зимующих</w:t>
      </w:r>
      <w:r w:rsidRPr="00945D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птиц.</w:t>
      </w:r>
    </w:p>
    <w:p w:rsidR="00AE1ADC" w:rsidRPr="00945D11" w:rsidRDefault="00AE1ADC" w:rsidP="00975FF4">
      <w:pPr>
        <w:pStyle w:val="BodyText"/>
        <w:spacing w:before="71" w:line="276" w:lineRule="auto"/>
        <w:ind w:left="142" w:right="92" w:firstLine="284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Программа выстроена в соответствии с учетом календарно-тематических</w:t>
      </w:r>
      <w:r w:rsidRPr="00945D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праздников.</w:t>
      </w:r>
    </w:p>
    <w:p w:rsidR="00AE1ADC" w:rsidRPr="00945D11" w:rsidRDefault="00AE1ADC" w:rsidP="00975FF4">
      <w:pPr>
        <w:pStyle w:val="Heading1"/>
        <w:spacing w:before="4"/>
        <w:ind w:left="142" w:right="760" w:firstLine="284"/>
        <w:jc w:val="center"/>
        <w:rPr>
          <w:rFonts w:ascii="Times New Roman" w:hAnsi="Times New Roman" w:cs="Times New Roman"/>
        </w:rPr>
      </w:pPr>
      <w:r w:rsidRPr="00945D11">
        <w:rPr>
          <w:rFonts w:ascii="Times New Roman" w:hAnsi="Times New Roman" w:cs="Times New Roman"/>
        </w:rPr>
        <w:t>План</w:t>
      </w:r>
      <w:r w:rsidRPr="00945D11">
        <w:rPr>
          <w:rFonts w:ascii="Times New Roman" w:hAnsi="Times New Roman" w:cs="Times New Roman"/>
          <w:spacing w:val="-4"/>
        </w:rPr>
        <w:t xml:space="preserve"> </w:t>
      </w:r>
      <w:r w:rsidRPr="00945D11">
        <w:rPr>
          <w:rFonts w:ascii="Times New Roman" w:hAnsi="Times New Roman" w:cs="Times New Roman"/>
        </w:rPr>
        <w:t>воспитательной</w:t>
      </w:r>
      <w:r w:rsidRPr="00945D11">
        <w:rPr>
          <w:rFonts w:ascii="Times New Roman" w:hAnsi="Times New Roman" w:cs="Times New Roman"/>
          <w:spacing w:val="-3"/>
        </w:rPr>
        <w:t xml:space="preserve"> </w:t>
      </w:r>
      <w:r w:rsidRPr="00945D11">
        <w:rPr>
          <w:rFonts w:ascii="Times New Roman" w:hAnsi="Times New Roman" w:cs="Times New Roman"/>
        </w:rPr>
        <w:t>работы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6"/>
        <w:gridCol w:w="2521"/>
      </w:tblGrid>
      <w:tr w:rsidR="00AE1ADC" w:rsidRPr="00945D11">
        <w:trPr>
          <w:trHeight w:val="645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ind w:left="14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spacing w:line="322" w:lineRule="exact"/>
              <w:ind w:left="142" w:right="911" w:firstLine="28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r w:rsidRPr="00945D1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</w:p>
        </w:tc>
      </w:tr>
      <w:tr w:rsidR="00AE1ADC" w:rsidRPr="00945D11">
        <w:trPr>
          <w:trHeight w:val="321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spacing w:line="301" w:lineRule="exact"/>
              <w:ind w:left="14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Организационно-массовая</w:t>
            </w:r>
            <w:r w:rsidRPr="00945D1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ADC" w:rsidRPr="00945D11">
        <w:trPr>
          <w:trHeight w:val="1288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ind w:left="179" w:right="4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(День Учителя, День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Матери, Новый год, День Защитника Отечества, 8 Марта, День Победы, и т.д.)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spacing w:line="315" w:lineRule="exact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AE1ADC" w:rsidRPr="00945D11">
        <w:trPr>
          <w:trHeight w:val="1101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ind w:left="179" w:right="10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областных,  всероссийских фестивалях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D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ind w:left="142" w:right="348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соответствии с положениями</w:t>
            </w:r>
          </w:p>
        </w:tc>
      </w:tr>
      <w:tr w:rsidR="00AE1ADC" w:rsidRPr="00945D11">
        <w:trPr>
          <w:trHeight w:val="964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E1ADC" w:rsidRPr="00945D11" w:rsidRDefault="00AE1ADC" w:rsidP="00042042">
            <w:pPr>
              <w:pStyle w:val="TableParagraph"/>
              <w:spacing w:line="322" w:lineRule="exact"/>
              <w:ind w:left="179" w:right="22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D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r w:rsidRPr="00945D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spacing w:line="315" w:lineRule="exact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AE1ADC" w:rsidRPr="00945D11">
        <w:trPr>
          <w:trHeight w:val="321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spacing w:line="301" w:lineRule="exact"/>
              <w:ind w:left="14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Трудовое</w:t>
            </w:r>
            <w:r w:rsidRPr="00945D1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воспитание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ADC" w:rsidRPr="00945D11">
        <w:trPr>
          <w:trHeight w:val="966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spacing w:line="31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  <w:p w:rsidR="00AE1ADC" w:rsidRPr="00945D11" w:rsidRDefault="00AE1ADC" w:rsidP="00042042">
            <w:pPr>
              <w:pStyle w:val="TableParagraph"/>
              <w:spacing w:line="324" w:lineRule="exact"/>
              <w:ind w:right="40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  <w:r w:rsidRPr="00945D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ind w:left="142" w:right="368" w:firstLine="284"/>
              <w:jc w:val="left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Октябрь,  апрель.</w:t>
            </w:r>
            <w:r w:rsidRPr="00945D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AE1ADC" w:rsidRPr="00945D11" w:rsidRDefault="00AE1ADC" w:rsidP="00042042">
            <w:pPr>
              <w:pStyle w:val="TableParagraph"/>
              <w:ind w:left="142" w:right="368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AE1ADC" w:rsidRPr="00945D11">
        <w:trPr>
          <w:trHeight w:val="321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spacing w:line="301" w:lineRule="exact"/>
              <w:ind w:left="14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Нравственное</w:t>
            </w:r>
            <w:r w:rsidRPr="00945D1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</w:t>
            </w:r>
            <w:r w:rsidRPr="00945D1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патриотическое</w:t>
            </w:r>
            <w:r w:rsidRPr="00945D1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воспитание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ADC" w:rsidRPr="00945D11">
        <w:trPr>
          <w:trHeight w:val="321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spacing w:line="302" w:lineRule="exact"/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пожилыми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людьми,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ВОВ, участниками  локальных воин, СВО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spacing w:line="302" w:lineRule="exact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Октябрь,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</w:tr>
      <w:tr w:rsidR="00AE1ADC" w:rsidRPr="00945D11">
        <w:trPr>
          <w:trHeight w:val="712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экологии,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945D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spacing w:line="317" w:lineRule="exact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AE1ADC" w:rsidRPr="00945D11">
        <w:trPr>
          <w:trHeight w:val="964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 к праздникам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(День Учителя,</w:t>
            </w:r>
            <w:r w:rsidRPr="00945D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Матери,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23 Февраля,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Марта,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AE1ADC" w:rsidRPr="00945D11" w:rsidRDefault="00AE1ADC" w:rsidP="00042042">
            <w:pPr>
              <w:pStyle w:val="TableParagraph"/>
              <w:spacing w:line="308" w:lineRule="exact"/>
              <w:ind w:left="142"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Победы,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др.)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spacing w:line="315" w:lineRule="exact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AE1ADC" w:rsidRPr="00945D11">
        <w:trPr>
          <w:trHeight w:val="465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ind w:left="142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r w:rsidRPr="00945D1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</w:t>
            </w:r>
            <w:r w:rsidRPr="00945D11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родителями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1ADC" w:rsidRPr="00945D11">
        <w:trPr>
          <w:trHeight w:val="966"/>
        </w:trPr>
        <w:tc>
          <w:tcPr>
            <w:tcW w:w="7266" w:type="dxa"/>
          </w:tcPr>
          <w:p w:rsidR="00AE1ADC" w:rsidRPr="00945D11" w:rsidRDefault="00AE1ADC" w:rsidP="00042042">
            <w:pPr>
              <w:pStyle w:val="TableParagraph"/>
              <w:spacing w:line="317" w:lineRule="exact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45D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  <w:p w:rsidR="00AE1ADC" w:rsidRPr="00945D11" w:rsidRDefault="00AE1ADC" w:rsidP="00042042">
            <w:pPr>
              <w:pStyle w:val="TableParagraph"/>
              <w:spacing w:line="322" w:lineRule="exact"/>
              <w:ind w:left="142" w:right="269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праздничные мероприятия</w:t>
            </w:r>
            <w:r w:rsidRPr="00945D1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521" w:type="dxa"/>
          </w:tcPr>
          <w:p w:rsidR="00AE1ADC" w:rsidRPr="00945D11" w:rsidRDefault="00AE1ADC" w:rsidP="00042042">
            <w:pPr>
              <w:pStyle w:val="TableParagraph"/>
              <w:spacing w:line="317" w:lineRule="exact"/>
              <w:ind w:left="142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AE1ADC" w:rsidRPr="00945D11" w:rsidRDefault="00AE1ADC" w:rsidP="00042042">
            <w:pPr>
              <w:pStyle w:val="TableParagraph"/>
              <w:spacing w:line="322" w:lineRule="exact"/>
              <w:ind w:left="142" w:right="490"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Ноябрь, январь,</w:t>
            </w:r>
            <w:r w:rsidRPr="00945D1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AE1ADC" w:rsidRPr="00945D11" w:rsidRDefault="00AE1ADC" w:rsidP="00D62A14">
      <w:pPr>
        <w:tabs>
          <w:tab w:val="left" w:pos="0"/>
        </w:tabs>
        <w:spacing w:after="280" w:line="312" w:lineRule="auto"/>
        <w:ind w:firstLine="567"/>
        <w:jc w:val="both"/>
        <w:rPr>
          <w:rFonts w:ascii="Times New Roman" w:eastAsia="@Arial Unicode MS" w:hAnsi="Times New Roman"/>
          <w:sz w:val="28"/>
          <w:szCs w:val="28"/>
        </w:rPr>
      </w:pPr>
    </w:p>
    <w:p w:rsidR="00AE1ADC" w:rsidRPr="00945D11" w:rsidRDefault="00AE1ADC" w:rsidP="00975FF4">
      <w:pPr>
        <w:spacing w:after="0" w:line="312" w:lineRule="auto"/>
        <w:ind w:firstLine="284"/>
        <w:jc w:val="both"/>
        <w:rPr>
          <w:rFonts w:ascii="Times New Roman" w:eastAsia="@Arial Unicode MS" w:hAnsi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3. Формы аттестации/контроля.</w:t>
      </w:r>
    </w:p>
    <w:p w:rsidR="00AE1ADC" w:rsidRPr="00945D11" w:rsidRDefault="00AE1ADC" w:rsidP="00975FF4">
      <w:pPr>
        <w:tabs>
          <w:tab w:val="left" w:pos="0"/>
        </w:tabs>
        <w:spacing w:after="0" w:line="312" w:lineRule="auto"/>
        <w:ind w:firstLine="284"/>
        <w:jc w:val="both"/>
        <w:rPr>
          <w:rFonts w:ascii="Times New Roman" w:eastAsia="@Arial Unicode MS" w:hAnsi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В ходе реализации дополнительной общеобразовательной общеразвивающей программы «Любительский театр» осуществляется педагогический контроль, выявляющий уровень и качество освоения учащимися учебного материала, степень сформированности практических умений и навыков по театральным постановкам, а также динамику личностного индивидуального развития каждого учащегося. </w:t>
      </w:r>
    </w:p>
    <w:p w:rsidR="00AE1ADC" w:rsidRPr="00945D11" w:rsidRDefault="00AE1ADC" w:rsidP="00975FF4">
      <w:pPr>
        <w:spacing w:after="0" w:line="240" w:lineRule="auto"/>
        <w:ind w:firstLine="284"/>
        <w:jc w:val="both"/>
        <w:rPr>
          <w:rFonts w:ascii="Times New Roman" w:eastAsia="@Arial Unicode MS" w:hAnsi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Механизм педагогического контроля включает в себя следующие компоненты:</w:t>
      </w:r>
    </w:p>
    <w:p w:rsidR="00AE1ADC" w:rsidRPr="00945D11" w:rsidRDefault="00AE1ADC" w:rsidP="00975FF4">
      <w:pPr>
        <w:tabs>
          <w:tab w:val="left" w:pos="0"/>
        </w:tabs>
        <w:spacing w:after="280" w:line="312" w:lineRule="auto"/>
        <w:ind w:firstLine="284"/>
        <w:jc w:val="both"/>
        <w:rPr>
          <w:rFonts w:ascii="Times New Roman" w:eastAsia="@Arial Unicode MS" w:hAnsi="Times New Roman"/>
          <w:color w:val="C00000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Используемые формы и методы педагогического контроля позволяют системно отслеживать качество освоения учащимися дополнительной общеобразовательной программы «Любительский театр» на всех этапах ее реализации. Это, в свою очередь, дает возможность оценить динамику личностного и интеллектуального роста каждого учащегося, уровень развития его предметных знаний и практических навыков</w:t>
      </w:r>
      <w:r w:rsidRPr="00945D11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AE1ADC" w:rsidRPr="00945D11" w:rsidRDefault="00AE1ADC" w:rsidP="00975F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Механизм педагогического контроля включает в себя следующие компоненты:</w:t>
      </w:r>
    </w:p>
    <w:p w:rsidR="00AE1ADC" w:rsidRPr="00945D11" w:rsidRDefault="00AE1ADC" w:rsidP="00975F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sz w:val="28"/>
          <w:szCs w:val="28"/>
        </w:rPr>
        <w:t>- вводный контроль</w:t>
      </w:r>
      <w:r w:rsidRPr="00945D11">
        <w:rPr>
          <w:rFonts w:ascii="Times New Roman" w:hAnsi="Times New Roman" w:cs="Times New Roman"/>
          <w:sz w:val="28"/>
          <w:szCs w:val="28"/>
        </w:rPr>
        <w:t xml:space="preserve"> осуществляется в начале каждого учебного года в форме входной диагностики (опрос, тесты) с целью определения начального уровня знаний, умений и навыков учащихся в данной предметной области;</w:t>
      </w:r>
    </w:p>
    <w:p w:rsidR="00AE1ADC" w:rsidRPr="00945D11" w:rsidRDefault="00AE1ADC" w:rsidP="00975F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sz w:val="28"/>
          <w:szCs w:val="28"/>
        </w:rPr>
        <w:t>- текущий контроль</w:t>
      </w:r>
      <w:r w:rsidRPr="00945D11">
        <w:rPr>
          <w:rFonts w:ascii="Times New Roman" w:hAnsi="Times New Roman" w:cs="Times New Roman"/>
          <w:sz w:val="28"/>
          <w:szCs w:val="28"/>
        </w:rPr>
        <w:t xml:space="preserve"> осуществляется на каждом занятии посредством педагогического наблюдения за деятельностью учащихся, устного опроса учащихся, а также в форме самоанализа и самооценки учащимися собственной учебно-познавательной деятельности;</w:t>
      </w:r>
    </w:p>
    <w:p w:rsidR="00AE1ADC" w:rsidRPr="00945D11" w:rsidRDefault="00AE1ADC" w:rsidP="00975F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sz w:val="28"/>
          <w:szCs w:val="28"/>
        </w:rPr>
        <w:t>- промежуточная аттестация.</w:t>
      </w:r>
    </w:p>
    <w:p w:rsidR="00AE1ADC" w:rsidRPr="00945D11" w:rsidRDefault="00AE1ADC" w:rsidP="00975FF4">
      <w:pPr>
        <w:pStyle w:val="ListParagraph"/>
        <w:widowControl w:val="0"/>
        <w:numPr>
          <w:ilvl w:val="2"/>
          <w:numId w:val="9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left="162" w:right="1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Промежуточная аттестация проводится как оценка результатов обучения за текущий учебный год.</w:t>
      </w:r>
    </w:p>
    <w:p w:rsidR="00AE1ADC" w:rsidRPr="00945D11" w:rsidRDefault="00AE1ADC" w:rsidP="00975FF4">
      <w:pPr>
        <w:pStyle w:val="ListParagraph"/>
        <w:widowControl w:val="0"/>
        <w:numPr>
          <w:ilvl w:val="2"/>
          <w:numId w:val="9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left="162" w:right="1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Промежуточная аттестация обучающихся включает в себя проверку теоретических знаний (тестирование)  и практических умений и навыков (защита исследовательских проектов).</w:t>
      </w:r>
    </w:p>
    <w:p w:rsidR="00AE1ADC" w:rsidRPr="00945D11" w:rsidRDefault="00AE1ADC" w:rsidP="00975FF4">
      <w:pPr>
        <w:pStyle w:val="ListParagraph"/>
        <w:widowControl w:val="0"/>
        <w:numPr>
          <w:ilvl w:val="2"/>
          <w:numId w:val="9"/>
        </w:numPr>
        <w:tabs>
          <w:tab w:val="left" w:pos="0"/>
          <w:tab w:val="left" w:pos="762"/>
        </w:tabs>
        <w:autoSpaceDE w:val="0"/>
        <w:autoSpaceDN w:val="0"/>
        <w:spacing w:after="0" w:line="240" w:lineRule="auto"/>
        <w:ind w:left="76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проводится один раз в год в апреле-мае.</w:t>
      </w:r>
    </w:p>
    <w:p w:rsidR="00AE1ADC" w:rsidRPr="00945D11" w:rsidRDefault="00AE1ADC" w:rsidP="00975FF4">
      <w:pPr>
        <w:pStyle w:val="11"/>
        <w:tabs>
          <w:tab w:val="left" w:pos="0"/>
          <w:tab w:val="left" w:pos="790"/>
        </w:tabs>
        <w:spacing w:line="240" w:lineRule="auto"/>
        <w:ind w:right="558" w:firstLine="284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Критерии результативности подведения итогов промежуточной аттестации учащихся.</w:t>
      </w:r>
    </w:p>
    <w:p w:rsidR="00AE1ADC" w:rsidRPr="00945D11" w:rsidRDefault="00AE1ADC" w:rsidP="00975FF4">
      <w:pPr>
        <w:pStyle w:val="ListParagraph"/>
        <w:widowControl w:val="0"/>
        <w:numPr>
          <w:ilvl w:val="1"/>
          <w:numId w:val="11"/>
        </w:numPr>
        <w:tabs>
          <w:tab w:val="left" w:pos="0"/>
          <w:tab w:val="left" w:pos="1290"/>
        </w:tabs>
        <w:autoSpaceDE w:val="0"/>
        <w:autoSpaceDN w:val="0"/>
        <w:spacing w:before="1" w:after="0" w:line="274" w:lineRule="exact"/>
        <w:ind w:left="16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Критерии оценки уровня теоретической подготовки:</w:t>
      </w:r>
    </w:p>
    <w:p w:rsidR="00AE1ADC" w:rsidRPr="00945D11" w:rsidRDefault="00AE1ADC" w:rsidP="00975FF4">
      <w:pPr>
        <w:pStyle w:val="BodyText"/>
        <w:tabs>
          <w:tab w:val="left" w:pos="0"/>
        </w:tabs>
        <w:ind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- высокий уровень </w:t>
      </w:r>
      <w:r w:rsidRPr="00945D11">
        <w:rPr>
          <w:rFonts w:ascii="Times New Roman" w:hAnsi="Times New Roman" w:cs="Times New Roman"/>
          <w:sz w:val="28"/>
          <w:szCs w:val="28"/>
        </w:rPr>
        <w:t>– учащийся освоил практически весь объём знаний,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AE1ADC" w:rsidRPr="00945D11" w:rsidRDefault="00AE1ADC" w:rsidP="00975FF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86"/>
          <w:tab w:val="left" w:pos="2579"/>
        </w:tabs>
        <w:autoSpaceDE w:val="0"/>
        <w:autoSpaceDN w:val="0"/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допустимый </w:t>
      </w:r>
      <w:r w:rsidRPr="00945D11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средний уровень </w:t>
      </w:r>
      <w:r w:rsidRPr="00945D11">
        <w:rPr>
          <w:rFonts w:ascii="Times New Roman" w:hAnsi="Times New Roman" w:cs="Times New Roman"/>
          <w:sz w:val="28"/>
          <w:szCs w:val="28"/>
        </w:rPr>
        <w:t>–  учащегося объём усвоенных знаний составляет 70-50%; сочетает специальную терминологию с</w:t>
      </w:r>
      <w:r w:rsidRPr="00945D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бытовой;</w:t>
      </w:r>
    </w:p>
    <w:p w:rsidR="00AE1ADC" w:rsidRPr="00945D11" w:rsidRDefault="00AE1ADC" w:rsidP="00975FF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spacing w:after="0" w:line="240" w:lineRule="auto"/>
        <w:ind w:right="10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ab/>
        <w:t>уровень</w:t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5D11">
        <w:rPr>
          <w:rFonts w:ascii="Times New Roman" w:hAnsi="Times New Roman" w:cs="Times New Roman"/>
          <w:sz w:val="28"/>
          <w:szCs w:val="28"/>
        </w:rPr>
        <w:t>–</w:t>
      </w:r>
      <w:r w:rsidRPr="00945D11">
        <w:rPr>
          <w:rFonts w:ascii="Times New Roman" w:hAnsi="Times New Roman" w:cs="Times New Roman"/>
          <w:sz w:val="28"/>
          <w:szCs w:val="28"/>
        </w:rPr>
        <w:tab/>
        <w:t>учащийся</w:t>
      </w:r>
      <w:r w:rsidRPr="00945D11">
        <w:rPr>
          <w:rFonts w:ascii="Times New Roman" w:hAnsi="Times New Roman" w:cs="Times New Roman"/>
          <w:sz w:val="28"/>
          <w:szCs w:val="28"/>
        </w:rPr>
        <w:tab/>
        <w:t>овладел</w:t>
      </w:r>
      <w:r w:rsidRPr="00945D11">
        <w:rPr>
          <w:rFonts w:ascii="Times New Roman" w:hAnsi="Times New Roman" w:cs="Times New Roman"/>
          <w:sz w:val="28"/>
          <w:szCs w:val="28"/>
        </w:rPr>
        <w:tab/>
        <w:t>менее</w:t>
      </w:r>
      <w:r w:rsidRPr="00945D11">
        <w:rPr>
          <w:rFonts w:ascii="Times New Roman" w:hAnsi="Times New Roman" w:cs="Times New Roman"/>
          <w:sz w:val="28"/>
          <w:szCs w:val="28"/>
        </w:rPr>
        <w:tab/>
        <w:t>чем</w:t>
      </w:r>
      <w:r w:rsidRPr="00945D11">
        <w:rPr>
          <w:rFonts w:ascii="Times New Roman" w:hAnsi="Times New Roman" w:cs="Times New Roman"/>
          <w:sz w:val="28"/>
          <w:szCs w:val="28"/>
        </w:rPr>
        <w:tab/>
        <w:t>50%</w:t>
      </w:r>
      <w:r w:rsidRPr="00945D11">
        <w:rPr>
          <w:rFonts w:ascii="Times New Roman" w:hAnsi="Times New Roman" w:cs="Times New Roman"/>
          <w:sz w:val="28"/>
          <w:szCs w:val="28"/>
        </w:rPr>
        <w:tab/>
        <w:t>объёма</w:t>
      </w:r>
      <w:r w:rsidRPr="00945D11">
        <w:rPr>
          <w:rFonts w:ascii="Times New Roman" w:hAnsi="Times New Roman" w:cs="Times New Roman"/>
          <w:sz w:val="28"/>
          <w:szCs w:val="28"/>
        </w:rPr>
        <w:tab/>
      </w:r>
      <w:r w:rsidRPr="00945D11">
        <w:rPr>
          <w:rFonts w:ascii="Times New Roman" w:hAnsi="Times New Roman" w:cs="Times New Roman"/>
          <w:spacing w:val="-3"/>
          <w:sz w:val="28"/>
          <w:szCs w:val="28"/>
        </w:rPr>
        <w:t xml:space="preserve">знаний, </w:t>
      </w:r>
      <w:r w:rsidRPr="00945D11">
        <w:rPr>
          <w:rFonts w:ascii="Times New Roman" w:hAnsi="Times New Roman" w:cs="Times New Roman"/>
          <w:sz w:val="28"/>
          <w:szCs w:val="28"/>
        </w:rPr>
        <w:t xml:space="preserve">предусмотренных программой, как правило, избегает употреблять специальные термины. </w:t>
      </w:r>
    </w:p>
    <w:p w:rsidR="00AE1ADC" w:rsidRPr="00945D11" w:rsidRDefault="00AE1ADC" w:rsidP="00975FF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spacing w:after="0" w:line="240" w:lineRule="auto"/>
        <w:ind w:right="10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Критерии оценки уровня практической</w:t>
      </w:r>
      <w:r w:rsidRPr="00945D1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 w:rsidRPr="00945D11">
        <w:rPr>
          <w:rFonts w:ascii="Times New Roman" w:hAnsi="Times New Roman" w:cs="Times New Roman"/>
          <w:sz w:val="28"/>
          <w:szCs w:val="28"/>
        </w:rPr>
        <w:t>:</w:t>
      </w:r>
    </w:p>
    <w:p w:rsidR="00AE1ADC" w:rsidRPr="00945D11" w:rsidRDefault="00AE1ADC" w:rsidP="00975FF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76"/>
        </w:tabs>
        <w:autoSpaceDE w:val="0"/>
        <w:autoSpaceDN w:val="0"/>
        <w:spacing w:after="0" w:line="240" w:lineRule="auto"/>
        <w:ind w:left="118" w:right="1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945D11">
        <w:rPr>
          <w:rFonts w:ascii="Times New Roman" w:hAnsi="Times New Roman" w:cs="Times New Roman"/>
          <w:sz w:val="28"/>
          <w:szCs w:val="28"/>
        </w:rPr>
        <w:t>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</w:t>
      </w:r>
      <w:r w:rsidRPr="00945D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творчества;</w:t>
      </w:r>
    </w:p>
    <w:p w:rsidR="00AE1ADC" w:rsidRPr="00945D11" w:rsidRDefault="00AE1ADC" w:rsidP="00975FF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19"/>
        </w:tabs>
        <w:autoSpaceDE w:val="0"/>
        <w:autoSpaceDN w:val="0"/>
        <w:spacing w:after="0" w:line="240" w:lineRule="auto"/>
        <w:ind w:left="118"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допустимый или средний уровень </w:t>
      </w:r>
      <w:r w:rsidRPr="00945D11">
        <w:rPr>
          <w:rFonts w:ascii="Times New Roman" w:hAnsi="Times New Roman" w:cs="Times New Roman"/>
          <w:sz w:val="28"/>
          <w:szCs w:val="28"/>
        </w:rPr>
        <w:t>– у учащегося объём усвоенных умений и навыков составляет 70-50%; работает с оборудованием с помощью педагога; в основном, выполняет задания на основе</w:t>
      </w:r>
      <w:r w:rsidRPr="00945D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образца;</w:t>
      </w:r>
    </w:p>
    <w:p w:rsidR="00AE1ADC" w:rsidRPr="00945D11" w:rsidRDefault="00AE1ADC" w:rsidP="00975FF4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335"/>
        </w:tabs>
        <w:autoSpaceDE w:val="0"/>
        <w:autoSpaceDN w:val="0"/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945D11">
        <w:rPr>
          <w:rFonts w:ascii="Times New Roman" w:hAnsi="Times New Roman" w:cs="Times New Roman"/>
          <w:sz w:val="28"/>
          <w:szCs w:val="28"/>
        </w:rPr>
        <w:t>– обучающийся овладел менее чем 50%, предусмотренных умений и навыков, испытывает серьёзные затруднения при работе с оборудованием, в состоянии выполнять лишь простейшие практические задания</w:t>
      </w:r>
      <w:r w:rsidRPr="00945D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D11">
        <w:rPr>
          <w:rFonts w:ascii="Times New Roman" w:hAnsi="Times New Roman" w:cs="Times New Roman"/>
          <w:sz w:val="28"/>
          <w:szCs w:val="28"/>
        </w:rPr>
        <w:t>педагога.</w:t>
      </w:r>
    </w:p>
    <w:p w:rsidR="00AE1ADC" w:rsidRPr="00945D11" w:rsidRDefault="00AE1ADC" w:rsidP="00D62A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D62A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4. ОЦЕНОЧНЫЕ МАТЕРИАЛЫ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742"/>
        <w:gridCol w:w="2835"/>
        <w:gridCol w:w="2977"/>
        <w:gridCol w:w="2268"/>
      </w:tblGrid>
      <w:tr w:rsidR="00AE1ADC" w:rsidRPr="00945D11">
        <w:trPr>
          <w:trHeight w:val="551"/>
        </w:trPr>
        <w:tc>
          <w:tcPr>
            <w:tcW w:w="562" w:type="dxa"/>
            <w:vMerge w:val="restart"/>
          </w:tcPr>
          <w:p w:rsidR="00AE1ADC" w:rsidRPr="00945D11" w:rsidRDefault="00AE1ADC" w:rsidP="00042042">
            <w:pPr>
              <w:pStyle w:val="TableParagraph"/>
              <w:spacing w:line="242" w:lineRule="auto"/>
              <w:ind w:left="110" w:right="78" w:firstLine="5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  <w:r w:rsidRPr="00945D11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742" w:type="dxa"/>
            <w:vMerge w:val="restart"/>
          </w:tcPr>
          <w:p w:rsidR="00AE1ADC" w:rsidRPr="00945D11" w:rsidRDefault="00AE1ADC" w:rsidP="00042042">
            <w:pPr>
              <w:pStyle w:val="TableParagraph"/>
              <w:spacing w:line="242" w:lineRule="auto"/>
              <w:ind w:right="4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Форма</w:t>
            </w:r>
            <w:r w:rsidRPr="00945D11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8080" w:type="dxa"/>
            <w:gridSpan w:val="3"/>
          </w:tcPr>
          <w:p w:rsidR="00AE1ADC" w:rsidRPr="00945D11" w:rsidRDefault="00AE1ADC" w:rsidP="00042042">
            <w:pPr>
              <w:pStyle w:val="TableParagraph"/>
              <w:spacing w:line="273" w:lineRule="exact"/>
              <w:ind w:right="479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AE1ADC" w:rsidRPr="00945D11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AE1ADC" w:rsidRPr="00945D11" w:rsidRDefault="00AE1ADC" w:rsidP="00042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AE1ADC" w:rsidRPr="00945D11" w:rsidRDefault="00AE1ADC" w:rsidP="00042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spacing w:line="273" w:lineRule="exact"/>
              <w:ind w:left="81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Низкий уровень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Средний</w:t>
            </w:r>
            <w:r w:rsidRPr="00945D1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spacing w:line="273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Высокий</w:t>
            </w:r>
            <w:r w:rsidRPr="00945D1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уровень</w:t>
            </w:r>
          </w:p>
        </w:tc>
      </w:tr>
      <w:tr w:rsidR="00AE1ADC" w:rsidRPr="00945D11">
        <w:trPr>
          <w:trHeight w:val="830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73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spacing w:line="237" w:lineRule="auto"/>
              <w:ind w:left="110" w:right="51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Наблюдение,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игра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spacing w:line="237" w:lineRule="auto"/>
              <w:ind w:left="110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Слабо проявляет активность в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Чувствует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скованность.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spacing w:line="237" w:lineRule="auto"/>
              <w:ind w:left="105" w:righ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Стремление к проявлению активности.</w:t>
            </w:r>
            <w:r w:rsidRPr="00945D1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Видимая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E1ADC" w:rsidRPr="00945D11" w:rsidRDefault="00AE1ADC" w:rsidP="00042042">
            <w:pPr>
              <w:pStyle w:val="TableParagraph"/>
              <w:spacing w:before="2" w:line="261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поведении на</w:t>
            </w:r>
            <w:r w:rsidRPr="00945D11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сцене.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spacing w:line="237" w:lineRule="auto"/>
              <w:ind w:left="105" w:right="2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Четкое понимание задачи. Полная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самоотдача на сценической</w:t>
            </w:r>
          </w:p>
          <w:p w:rsidR="00AE1ADC" w:rsidRPr="00945D11" w:rsidRDefault="00AE1ADC" w:rsidP="00042042">
            <w:pPr>
              <w:pStyle w:val="TableParagraph"/>
              <w:spacing w:before="2" w:line="261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площадке.</w:t>
            </w:r>
          </w:p>
        </w:tc>
      </w:tr>
      <w:tr w:rsidR="00AE1ADC" w:rsidRPr="00945D11">
        <w:trPr>
          <w:trHeight w:val="1103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spacing w:line="242" w:lineRule="auto"/>
              <w:ind w:left="110" w:right="36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 чтецких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spacing w:line="242" w:lineRule="auto"/>
              <w:ind w:left="110" w:right="57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Плохо</w:t>
            </w:r>
            <w:r w:rsidRPr="00945D1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артикулирует,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запоминает</w:t>
            </w:r>
            <w:r w:rsidRPr="00945D1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скороговорки.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ind w:left="105" w:right="5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Старательно работает над речевым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аппаратом, проявляет интерес к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сценической</w:t>
            </w:r>
            <w:r w:rsidRPr="00945D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ind w:left="105" w:right="8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Отлично выполняет речевые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  <w:r w:rsidRPr="00945D1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самостоятельность к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поиску</w:t>
            </w:r>
          </w:p>
          <w:p w:rsidR="00AE1ADC" w:rsidRPr="00945D11" w:rsidRDefault="00AE1ADC" w:rsidP="00042042">
            <w:pPr>
              <w:pStyle w:val="TableParagraph"/>
              <w:spacing w:line="261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литературного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материала.</w:t>
            </w:r>
          </w:p>
        </w:tc>
      </w:tr>
      <w:tr w:rsidR="00AE1ADC" w:rsidRPr="00945D11">
        <w:trPr>
          <w:trHeight w:val="1104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ind w:left="110"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теории и показ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этюдных</w:t>
            </w:r>
            <w:r w:rsidRPr="00945D1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ind w:left="110" w:right="8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ориентируется</w:t>
            </w:r>
            <w:r w:rsidRPr="00945D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терминологии. Слабо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AE1ADC" w:rsidRPr="00945D11" w:rsidRDefault="00AE1ADC" w:rsidP="00042042">
            <w:pPr>
              <w:pStyle w:val="TableParagraph"/>
              <w:spacing w:line="261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задания.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ind w:left="105" w:right="145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Знает театральные термины. Хорошо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актерские задачи.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Активен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площадке.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ind w:left="105" w:right="20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знает терминологию.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Pr="00945D1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актерские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Проявляет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инициативу.</w:t>
            </w:r>
          </w:p>
        </w:tc>
      </w:tr>
      <w:tr w:rsidR="00AE1ADC" w:rsidRPr="00945D11">
        <w:trPr>
          <w:trHeight w:val="1103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Наблюдение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ind w:left="110" w:right="2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Плохо осваивает сценическое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внимание. Воображение и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r w:rsidRPr="00945D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«спит».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spacing w:line="242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на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воображение.</w:t>
            </w:r>
          </w:p>
          <w:p w:rsidR="00AE1ADC" w:rsidRPr="00945D11" w:rsidRDefault="00AE1ADC" w:rsidP="00042042">
            <w:pPr>
              <w:pStyle w:val="TableParagraph"/>
              <w:spacing w:line="271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</w:p>
          <w:p w:rsidR="00AE1ADC" w:rsidRPr="00945D11" w:rsidRDefault="00AE1ADC" w:rsidP="00042042">
            <w:pPr>
              <w:pStyle w:val="TableParagraph"/>
              <w:spacing w:line="261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обстоятельствах.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ind w:left="105" w:right="253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Хорошо владеет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средствами игры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на площадке.</w:t>
            </w:r>
            <w:r w:rsidRPr="00945D1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Включает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внимание,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воображение.</w:t>
            </w:r>
          </w:p>
        </w:tc>
      </w:tr>
      <w:tr w:rsidR="00AE1ADC" w:rsidRPr="00945D11">
        <w:trPr>
          <w:trHeight w:val="1104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ind w:left="110" w:right="1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самочувствия</w:t>
            </w:r>
            <w:r w:rsidRPr="00945D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E1ADC" w:rsidRPr="00945D11" w:rsidRDefault="00AE1ADC" w:rsidP="00042042">
            <w:pPr>
              <w:pStyle w:val="TableParagraph"/>
              <w:spacing w:line="261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spacing w:line="242" w:lineRule="auto"/>
              <w:ind w:left="110" w:right="8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Вялое выполнение физических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упражнений.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ind w:left="105" w:right="3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Четко выполняет физические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  <w:r w:rsidRPr="00945D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945D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концентрирует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spacing w:line="242" w:lineRule="auto"/>
              <w:ind w:left="105" w:right="18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Грамотно выполняет пластические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945D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AE1ADC" w:rsidRPr="00945D11" w:rsidRDefault="00AE1ADC" w:rsidP="00042042">
            <w:pPr>
              <w:pStyle w:val="TableParagraph"/>
              <w:spacing w:line="271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ощущает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E1ADC" w:rsidRPr="00945D11" w:rsidRDefault="00AE1ADC" w:rsidP="00042042">
            <w:pPr>
              <w:pStyle w:val="TableParagraph"/>
              <w:spacing w:line="261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</w:tc>
      </w:tr>
      <w:tr w:rsidR="00AE1ADC" w:rsidRPr="00945D11">
        <w:trPr>
          <w:trHeight w:val="1382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ind w:left="110" w:right="4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актерской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45D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E1ADC" w:rsidRPr="00945D11" w:rsidRDefault="00AE1ADC" w:rsidP="00042042">
            <w:pPr>
              <w:pStyle w:val="TableParagraph"/>
              <w:spacing w:line="274" w:lineRule="exact"/>
              <w:ind w:left="110" w:right="4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ind w:left="110" w:right="7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Неуверенно</w:t>
            </w:r>
            <w:r w:rsidRPr="00945D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актерские задачи, плохо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ориентируется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сцене.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ind w:left="105" w:right="2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Органично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Pr="00945D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Хорошо владеет внешней линией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актера.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ind w:left="105" w:right="7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Технически точно выполняет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задания Правильно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выстраивает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этюды.</w:t>
            </w:r>
          </w:p>
        </w:tc>
      </w:tr>
      <w:tr w:rsidR="00AE1ADC" w:rsidRPr="00945D11">
        <w:trPr>
          <w:trHeight w:val="1104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ind w:left="110" w:right="3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над собой и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ролью,</w:t>
            </w:r>
          </w:p>
          <w:p w:rsidR="00AE1ADC" w:rsidRPr="00945D11" w:rsidRDefault="00AE1ADC" w:rsidP="00042042">
            <w:pPr>
              <w:pStyle w:val="TableParagraph"/>
              <w:spacing w:line="264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самоанализ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spacing w:line="237" w:lineRule="auto"/>
              <w:ind w:left="110" w:righ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Недостаточно работает над    собой и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ролью.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spacing w:line="237" w:lineRule="auto"/>
              <w:ind w:left="105" w:righ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Видимый прогресс в работе над собой 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5D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ролью.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ind w:left="105" w:right="2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Полная самоотдача к достижению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успехов в работе над собой и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ролью.</w:t>
            </w:r>
          </w:p>
        </w:tc>
      </w:tr>
      <w:tr w:rsidR="00AE1ADC" w:rsidRPr="00945D11">
        <w:trPr>
          <w:trHeight w:val="830"/>
        </w:trPr>
        <w:tc>
          <w:tcPr>
            <w:tcW w:w="56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71" w:right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742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Творческий</w:t>
            </w:r>
          </w:p>
          <w:p w:rsidR="00AE1ADC" w:rsidRPr="00945D11" w:rsidRDefault="00AE1ADC" w:rsidP="00042042">
            <w:pPr>
              <w:pStyle w:val="TableParagraph"/>
              <w:spacing w:line="274" w:lineRule="exact"/>
              <w:ind w:left="110" w:right="60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просмотр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репетиций</w:t>
            </w:r>
            <w:r w:rsidRPr="00945D11">
              <w:rPr>
                <w:rFonts w:ascii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2835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r w:rsidRPr="00945D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</w:p>
          <w:p w:rsidR="00AE1ADC" w:rsidRPr="00945D11" w:rsidRDefault="00AE1ADC" w:rsidP="00042042">
            <w:pPr>
              <w:pStyle w:val="TableParagraph"/>
              <w:spacing w:line="274" w:lineRule="exact"/>
              <w:ind w:left="110" w:right="492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 xml:space="preserve">проявить себя на сцене.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старается.</w:t>
            </w:r>
          </w:p>
        </w:tc>
        <w:tc>
          <w:tcPr>
            <w:tcW w:w="2977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r w:rsidRPr="00945D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45D1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точно свою</w:t>
            </w:r>
          </w:p>
          <w:p w:rsidR="00AE1ADC" w:rsidRPr="00945D11" w:rsidRDefault="00AE1ADC" w:rsidP="00042042">
            <w:pPr>
              <w:pStyle w:val="TableParagraph"/>
              <w:spacing w:line="274" w:lineRule="exact"/>
              <w:ind w:left="105" w:right="1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актерскую</w:t>
            </w:r>
            <w:r w:rsidRPr="00945D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линию,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945D1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общается с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партнерами.</w:t>
            </w:r>
          </w:p>
        </w:tc>
        <w:tc>
          <w:tcPr>
            <w:tcW w:w="2268" w:type="dxa"/>
          </w:tcPr>
          <w:p w:rsidR="00AE1ADC" w:rsidRPr="00945D11" w:rsidRDefault="00AE1ADC" w:rsidP="00042042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945D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  <w:p w:rsidR="00AE1ADC" w:rsidRPr="00945D11" w:rsidRDefault="00AE1ADC" w:rsidP="00042042">
            <w:pPr>
              <w:pStyle w:val="TableParagraph"/>
              <w:spacing w:line="274" w:lineRule="exact"/>
              <w:ind w:left="105" w:right="5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в работе над спектаклем,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ответственно</w:t>
            </w:r>
            <w:r w:rsidRPr="00945D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r w:rsidRPr="00945D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5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5D11">
              <w:rPr>
                <w:rFonts w:ascii="Times New Roman" w:hAnsi="Times New Roman" w:cs="Times New Roman"/>
                <w:sz w:val="24"/>
                <w:szCs w:val="24"/>
              </w:rPr>
              <w:t>роли.</w:t>
            </w:r>
          </w:p>
        </w:tc>
      </w:tr>
    </w:tbl>
    <w:p w:rsidR="00AE1ADC" w:rsidRPr="00945D11" w:rsidRDefault="00AE1ADC" w:rsidP="00D62A14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/>
          <w:sz w:val="28"/>
          <w:szCs w:val="28"/>
        </w:rPr>
      </w:pPr>
    </w:p>
    <w:p w:rsidR="00AE1ADC" w:rsidRPr="00945D11" w:rsidRDefault="00AE1ADC" w:rsidP="00D62A14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945D11">
        <w:rPr>
          <w:rFonts w:ascii="Times New Roman" w:hAnsi="Times New Roman" w:cs="Times New Roman"/>
          <w:b/>
          <w:bCs/>
          <w:sz w:val="28"/>
          <w:szCs w:val="28"/>
        </w:rPr>
        <w:t>5. МЕТОДИЧЕСКИЕ МАТЕРИАЛЫ</w:t>
      </w:r>
    </w:p>
    <w:p w:rsidR="00AE1ADC" w:rsidRPr="00945D11" w:rsidRDefault="00AE1ADC" w:rsidP="00D62A14">
      <w:pPr>
        <w:tabs>
          <w:tab w:val="left" w:pos="0"/>
        </w:tabs>
        <w:spacing w:after="0" w:line="240" w:lineRule="auto"/>
        <w:ind w:left="1134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6E4BA1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В течение всего периода обучения каждый участник кружка получает ряд знаний и практических навыков, которые возможно использовать в дальнейшей жизни.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Самое основное требование к занятиям – это дифференцированный подход к обучению учащихся с учетом их творческих и умственных способностей, навыков, темперамента и особенностей характера. Учебный процесс строится на принципах: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доступности – от простого   к сложному;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- наглядности – просмотр профессионального спектакля.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ind w:left="-142" w:righ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 детском коллективе получают  сценические навыки, формируются навыки плодотворного взаимодействия с большими и малыми социальными группами, обучаются сочинять этюды по сказкам и басням. Обучающимся прививается интерес к театральной деятельности. 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ind w:right="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D11">
        <w:rPr>
          <w:rFonts w:ascii="Times New Roman" w:hAnsi="Times New Roman" w:cs="Times New Roman"/>
          <w:color w:val="000000"/>
          <w:sz w:val="28"/>
          <w:szCs w:val="28"/>
        </w:rPr>
        <w:t>Теоретический материал излагается дозировано и сразу же закрепляется практическими занятиями.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 xml:space="preserve">Для достижения цели и задач дополнительной общеобразовательной программы предусматривается в рамках учебно-воспитательного процесса проведение следующих видов занятий: теоретические и практические занятия, индивидуально-групповая работа, творческие занятия импровизации, открытые занятия, зачеты, отчетные постановки, </w:t>
      </w:r>
      <w:r w:rsidRPr="00945D11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миниатюр для показа на школьных мероприятиях и родительских собраниях. </w:t>
      </w:r>
      <w:r w:rsidRPr="00945D11">
        <w:rPr>
          <w:rFonts w:ascii="Times New Roman" w:hAnsi="Times New Roman" w:cs="Times New Roman"/>
          <w:sz w:val="28"/>
          <w:szCs w:val="28"/>
        </w:rPr>
        <w:t xml:space="preserve"> Методика преподавания на всех этапах обучения сочетает в себе тренировочные упражнения. В плане работы предусмотрены индивидуальные беседы с обучающимися по результатам, как творческой деятельности, так и воспитательной работы. Во время бесед уделяется большое внимание формированию у подрастающего поколения моральных принципов, общечеловеческих ценностей, правил поведения в обществе.</w:t>
      </w:r>
    </w:p>
    <w:p w:rsidR="00AE1ADC" w:rsidRPr="00945D11" w:rsidRDefault="00AE1ADC" w:rsidP="006E4BA1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945D11">
        <w:rPr>
          <w:rFonts w:ascii="Times New Roman" w:hAnsi="Times New Roman" w:cs="Times New Roman"/>
          <w:sz w:val="28"/>
          <w:szCs w:val="28"/>
        </w:rPr>
        <w:t>Одним из непременных условий успешной реализации программы «Любительский театр»  является разнообразие форм и видов работы, которые способствуют развитию творческих возможностей учащихся, ставя их в позицию активных участников.</w:t>
      </w:r>
    </w:p>
    <w:p w:rsidR="00AE1ADC" w:rsidRPr="00945D11" w:rsidRDefault="00AE1ADC" w:rsidP="006E4BA1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С целью создания условий для самореализации детей используется:</w:t>
      </w:r>
    </w:p>
    <w:p w:rsidR="00AE1ADC" w:rsidRPr="00945D11" w:rsidRDefault="00AE1ADC" w:rsidP="00B54A9A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включение в занятия игровых элементов, стимулирующих инициативу и активность детей;</w:t>
      </w:r>
    </w:p>
    <w:p w:rsidR="00AE1ADC" w:rsidRPr="00945D11" w:rsidRDefault="00AE1ADC" w:rsidP="006E4BA1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AE1ADC" w:rsidRPr="00945D11" w:rsidRDefault="00AE1ADC" w:rsidP="006E4BA1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моральное поощрение инициативы и творчества;</w:t>
      </w:r>
    </w:p>
    <w:p w:rsidR="00AE1ADC" w:rsidRPr="00945D11" w:rsidRDefault="00AE1ADC" w:rsidP="006E4BA1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продуманное сочетание индивидуальных, групповых и коллективных форм деятельности;</w:t>
      </w:r>
    </w:p>
    <w:p w:rsidR="00AE1ADC" w:rsidRPr="00945D11" w:rsidRDefault="00AE1ADC" w:rsidP="006E4BA1">
      <w:pPr>
        <w:pStyle w:val="Normal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регулирование активности и отдыха (расслабления).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</w:t>
      </w:r>
    </w:p>
    <w:p w:rsidR="00AE1ADC" w:rsidRPr="00945D11" w:rsidRDefault="00AE1ADC" w:rsidP="006E4B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Для обучения по программе «Любительский театр» используются пьесы, сценарии, разработки, журналы, статьи, публикации с описанием техники театрального исполнительского мастерства  и другой  обучающий материал по театральной деятельности.</w:t>
      </w:r>
    </w:p>
    <w:p w:rsidR="00AE1ADC" w:rsidRPr="00945D11" w:rsidRDefault="00AE1ADC" w:rsidP="006E4BA1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6E4BA1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6E4BA1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D11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AE1ADC" w:rsidRPr="00945D11" w:rsidRDefault="00AE1ADC" w:rsidP="00BC5471">
      <w:pPr>
        <w:pStyle w:val="ListParagraph"/>
        <w:numPr>
          <w:ilvl w:val="0"/>
          <w:numId w:val="16"/>
        </w:numPr>
        <w:autoSpaceDN w:val="0"/>
        <w:spacing w:after="0" w:line="240" w:lineRule="auto"/>
        <w:ind w:left="142" w:firstLine="74"/>
        <w:jc w:val="both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Федерации: сайт.-URL:https://edu.gov.ru</w:t>
      </w:r>
    </w:p>
    <w:p w:rsidR="00AE1ADC" w:rsidRPr="00945D11" w:rsidRDefault="00AE1ADC" w:rsidP="00BC5471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142" w:firstLine="74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Буйлова, Л.Н. Технология разработки и оценки качества дополнительных общеобразовательных общеразвивающих программ: новое время- новые подходы: методическое пособие/Л.Н.Буйлова. – Москва: Педагогическое общество России, 2015.-272с.</w:t>
      </w:r>
    </w:p>
    <w:p w:rsidR="00AE1ADC" w:rsidRPr="00945D11" w:rsidRDefault="00AE1ADC" w:rsidP="00BC5471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142" w:firstLine="74"/>
        <w:rPr>
          <w:rFonts w:ascii="Times New Roman" w:hAnsi="Times New Roman" w:cs="Times New Roman"/>
          <w:sz w:val="28"/>
          <w:szCs w:val="28"/>
        </w:rPr>
      </w:pPr>
      <w:r w:rsidRPr="00945D11">
        <w:rPr>
          <w:rFonts w:ascii="Times New Roman" w:hAnsi="Times New Roman" w:cs="Times New Roman"/>
          <w:sz w:val="28"/>
          <w:szCs w:val="28"/>
        </w:rPr>
        <w:t>Лаптева, Г.В. Игры для развития эмоций и творческих способностей. Театральные занятия с детьми 5-9 лет / Г.В. Лаптева. - М.: Речь, 2011. - 948 c.</w:t>
      </w:r>
      <w:r w:rsidRPr="00945D11">
        <w:rPr>
          <w:rFonts w:ascii="Times New Roman" w:hAnsi="Times New Roman" w:cs="Times New Roman"/>
          <w:sz w:val="28"/>
          <w:szCs w:val="28"/>
        </w:rPr>
        <w:br/>
        <w:t>4. Лежнева, С. С. Сказки деда Мороза / С.С. Лежнева. - М.: Владос, 2008. - 208 c.</w:t>
      </w:r>
      <w:r w:rsidRPr="00945D11">
        <w:rPr>
          <w:rFonts w:ascii="Times New Roman" w:hAnsi="Times New Roman" w:cs="Times New Roman"/>
          <w:sz w:val="28"/>
          <w:szCs w:val="28"/>
        </w:rPr>
        <w:br/>
        <w:t>5. Лыгин, С. М. Пьесы для школьного театра / С.М. Лыгин. - М.: Владос, 2004. - 192 c.</w:t>
      </w:r>
      <w:r w:rsidRPr="00945D11">
        <w:rPr>
          <w:rFonts w:ascii="Times New Roman" w:hAnsi="Times New Roman" w:cs="Times New Roman"/>
          <w:sz w:val="28"/>
          <w:szCs w:val="28"/>
        </w:rPr>
        <w:br/>
        <w:t>6. Макарова, А. И. Ростовые куклы. Театральные постановки для детей, сценарии / А.И.Макарова. - М.: Феникс, 2014. - 454 c.</w:t>
      </w:r>
    </w:p>
    <w:p w:rsidR="00AE1ADC" w:rsidRPr="00945D11" w:rsidRDefault="00AE1ADC" w:rsidP="006E4BA1">
      <w:pPr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ADC" w:rsidRPr="00945D11" w:rsidRDefault="00AE1ADC" w:rsidP="006E4BA1">
      <w:pPr>
        <w:spacing w:after="0" w:line="240" w:lineRule="auto"/>
        <w:ind w:left="1134" w:righ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AE1ADC" w:rsidRPr="00945D11" w:rsidRDefault="00AE1ADC" w:rsidP="006E4BA1">
      <w:pPr>
        <w:spacing w:after="0" w:line="24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 w:rsidP="00826DA2">
      <w:pPr>
        <w:tabs>
          <w:tab w:val="left" w:pos="7335"/>
        </w:tabs>
        <w:spacing w:after="0" w:line="24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E1ADC" w:rsidRPr="00945D11" w:rsidRDefault="00AE1ADC" w:rsidP="006E4BA1">
      <w:pPr>
        <w:spacing w:after="0" w:line="24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 w:rsidP="006E4BA1">
      <w:pPr>
        <w:spacing w:after="0" w:line="24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 w:rsidP="006E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1ADC" w:rsidRPr="00945D11" w:rsidSect="006E4BA1">
          <w:footerReference w:type="default" r:id="rId11"/>
          <w:pgSz w:w="11910" w:h="16840"/>
          <w:pgMar w:top="460" w:right="566" w:bottom="260" w:left="1160" w:header="0" w:footer="971" w:gutter="0"/>
          <w:cols w:space="720"/>
          <w:docGrid w:linePitch="299"/>
        </w:sectPr>
      </w:pPr>
    </w:p>
    <w:p w:rsidR="00AE1ADC" w:rsidRPr="00945D11" w:rsidRDefault="00AE1ADC" w:rsidP="006E4BA1">
      <w:pPr>
        <w:pStyle w:val="BodyText"/>
        <w:spacing w:after="0"/>
        <w:rPr>
          <w:rFonts w:ascii="Times New Roman" w:hAnsi="Times New Roman" w:cs="Times New Roman"/>
          <w:b/>
          <w:bCs/>
        </w:rPr>
      </w:pPr>
      <w:r w:rsidRPr="00945D11">
        <w:rPr>
          <w:rFonts w:ascii="Times New Roman" w:hAnsi="Times New Roman" w:cs="Times New Roman"/>
          <w:b/>
          <w:bCs/>
        </w:rPr>
        <w:t xml:space="preserve">  </w:t>
      </w:r>
    </w:p>
    <w:p w:rsidR="00AE1ADC" w:rsidRPr="00945D11" w:rsidRDefault="00AE1ADC" w:rsidP="006E4BA1">
      <w:pPr>
        <w:pStyle w:val="BodyText"/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</w:p>
    <w:p w:rsidR="00AE1ADC" w:rsidRPr="00945D11" w:rsidRDefault="00AE1ADC" w:rsidP="006E4BA1">
      <w:pPr>
        <w:spacing w:after="0" w:line="24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 w:rsidP="006E4BA1">
      <w:pPr>
        <w:spacing w:after="0" w:line="24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ADC" w:rsidRPr="00945D11" w:rsidRDefault="00AE1ADC">
      <w:pPr>
        <w:spacing w:after="0" w:line="360" w:lineRule="auto"/>
        <w:ind w:left="1134" w:right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E1ADC" w:rsidRPr="00945D11" w:rsidSect="006E4B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DC" w:rsidRDefault="00AE1ADC">
      <w:pPr>
        <w:spacing w:after="0" w:line="240" w:lineRule="auto"/>
      </w:pPr>
      <w:r>
        <w:separator/>
      </w:r>
    </w:p>
  </w:endnote>
  <w:endnote w:type="continuationSeparator" w:id="0">
    <w:p w:rsidR="00AE1ADC" w:rsidRDefault="00AE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DC" w:rsidRDefault="00AE1ADC">
    <w:pPr>
      <w:pStyle w:val="BodyText"/>
      <w:spacing w:line="14" w:lineRule="auto"/>
      <w:rPr>
        <w:sz w:val="19"/>
        <w:szCs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7pt;margin-top:531.65pt;width:18pt;height:15.3pt;z-index:-251656192;mso-position-horizontal-relative:page;mso-position-vertical-relative:page" filled="f" stroked="f">
          <v:textbox inset="0,0,0,0">
            <w:txbxContent>
              <w:p w:rsidR="00AE1ADC" w:rsidRDefault="00AE1ADC">
                <w:pPr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DC" w:rsidRDefault="00AE1ADC">
      <w:pPr>
        <w:spacing w:after="0" w:line="240" w:lineRule="auto"/>
      </w:pPr>
      <w:r>
        <w:separator/>
      </w:r>
    </w:p>
  </w:footnote>
  <w:footnote w:type="continuationSeparator" w:id="0">
    <w:p w:rsidR="00AE1ADC" w:rsidRDefault="00AE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BBE"/>
    <w:multiLevelType w:val="multilevel"/>
    <w:tmpl w:val="BBE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4C2979"/>
    <w:multiLevelType w:val="multilevel"/>
    <w:tmpl w:val="75FE0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C2E94"/>
    <w:multiLevelType w:val="hybridMultilevel"/>
    <w:tmpl w:val="8DE40DF8"/>
    <w:lvl w:ilvl="0" w:tplc="37C4EDA2">
      <w:start w:val="3"/>
      <w:numFmt w:val="decimal"/>
      <w:lvlText w:val="%1"/>
      <w:lvlJc w:val="left"/>
      <w:pPr>
        <w:ind w:left="162" w:hanging="607"/>
      </w:pPr>
      <w:rPr>
        <w:rFonts w:hint="default"/>
      </w:rPr>
    </w:lvl>
    <w:lvl w:ilvl="1" w:tplc="21787A34">
      <w:numFmt w:val="none"/>
      <w:lvlText w:val=""/>
      <w:lvlJc w:val="left"/>
      <w:pPr>
        <w:tabs>
          <w:tab w:val="num" w:pos="360"/>
        </w:tabs>
      </w:pPr>
    </w:lvl>
    <w:lvl w:ilvl="2" w:tplc="9D02E81E">
      <w:numFmt w:val="none"/>
      <w:lvlText w:val=""/>
      <w:lvlJc w:val="left"/>
      <w:pPr>
        <w:tabs>
          <w:tab w:val="num" w:pos="360"/>
        </w:tabs>
      </w:pPr>
    </w:lvl>
    <w:lvl w:ilvl="3" w:tplc="5004F78A">
      <w:numFmt w:val="bullet"/>
      <w:lvlText w:val=""/>
      <w:lvlJc w:val="left"/>
      <w:pPr>
        <w:ind w:left="882" w:hanging="360"/>
      </w:pPr>
      <w:rPr>
        <w:rFonts w:ascii="Symbol" w:eastAsia="Times New Roman" w:hAnsi="Symbol" w:hint="default"/>
        <w:w w:val="100"/>
        <w:sz w:val="24"/>
        <w:szCs w:val="24"/>
      </w:rPr>
    </w:lvl>
    <w:lvl w:ilvl="4" w:tplc="EDA20C5E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DED65EEE">
      <w:numFmt w:val="bullet"/>
      <w:lvlText w:val="•"/>
      <w:lvlJc w:val="left"/>
      <w:pPr>
        <w:ind w:left="4767" w:hanging="360"/>
      </w:pPr>
      <w:rPr>
        <w:rFonts w:hint="default"/>
      </w:rPr>
    </w:lvl>
    <w:lvl w:ilvl="6" w:tplc="5650CA50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1386834E">
      <w:numFmt w:val="bullet"/>
      <w:lvlText w:val="•"/>
      <w:lvlJc w:val="left"/>
      <w:pPr>
        <w:ind w:left="6710" w:hanging="360"/>
      </w:pPr>
      <w:rPr>
        <w:rFonts w:hint="default"/>
      </w:rPr>
    </w:lvl>
    <w:lvl w:ilvl="8" w:tplc="DFAE9A4E"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3">
    <w:nsid w:val="19713615"/>
    <w:multiLevelType w:val="multilevel"/>
    <w:tmpl w:val="0B46F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26541"/>
    <w:multiLevelType w:val="hybridMultilevel"/>
    <w:tmpl w:val="F6E2CD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9153D1"/>
    <w:multiLevelType w:val="hybridMultilevel"/>
    <w:tmpl w:val="98A8F9A0"/>
    <w:lvl w:ilvl="0" w:tplc="F424A2D8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E8BAC4B0">
      <w:numFmt w:val="bullet"/>
      <w:lvlText w:val="•"/>
      <w:lvlJc w:val="left"/>
      <w:pPr>
        <w:ind w:left="1852" w:hanging="164"/>
      </w:pPr>
      <w:rPr>
        <w:rFonts w:hint="default"/>
      </w:rPr>
    </w:lvl>
    <w:lvl w:ilvl="2" w:tplc="20EEBEA8">
      <w:numFmt w:val="bullet"/>
      <w:lvlText w:val="•"/>
      <w:lvlJc w:val="left"/>
      <w:pPr>
        <w:ind w:left="2725" w:hanging="164"/>
      </w:pPr>
      <w:rPr>
        <w:rFonts w:hint="default"/>
      </w:rPr>
    </w:lvl>
    <w:lvl w:ilvl="3" w:tplc="EB3E3406">
      <w:numFmt w:val="bullet"/>
      <w:lvlText w:val="•"/>
      <w:lvlJc w:val="left"/>
      <w:pPr>
        <w:ind w:left="3597" w:hanging="164"/>
      </w:pPr>
      <w:rPr>
        <w:rFonts w:hint="default"/>
      </w:rPr>
    </w:lvl>
    <w:lvl w:ilvl="4" w:tplc="38EADB70">
      <w:numFmt w:val="bullet"/>
      <w:lvlText w:val="•"/>
      <w:lvlJc w:val="left"/>
      <w:pPr>
        <w:ind w:left="4470" w:hanging="164"/>
      </w:pPr>
      <w:rPr>
        <w:rFonts w:hint="default"/>
      </w:rPr>
    </w:lvl>
    <w:lvl w:ilvl="5" w:tplc="DBB2FFA4">
      <w:numFmt w:val="bullet"/>
      <w:lvlText w:val="•"/>
      <w:lvlJc w:val="left"/>
      <w:pPr>
        <w:ind w:left="5343" w:hanging="164"/>
      </w:pPr>
      <w:rPr>
        <w:rFonts w:hint="default"/>
      </w:rPr>
    </w:lvl>
    <w:lvl w:ilvl="6" w:tplc="BCF0EB08">
      <w:numFmt w:val="bullet"/>
      <w:lvlText w:val="•"/>
      <w:lvlJc w:val="left"/>
      <w:pPr>
        <w:ind w:left="6215" w:hanging="164"/>
      </w:pPr>
      <w:rPr>
        <w:rFonts w:hint="default"/>
      </w:rPr>
    </w:lvl>
    <w:lvl w:ilvl="7" w:tplc="20943240">
      <w:numFmt w:val="bullet"/>
      <w:lvlText w:val="•"/>
      <w:lvlJc w:val="left"/>
      <w:pPr>
        <w:ind w:left="7088" w:hanging="164"/>
      </w:pPr>
      <w:rPr>
        <w:rFonts w:hint="default"/>
      </w:rPr>
    </w:lvl>
    <w:lvl w:ilvl="8" w:tplc="111812CC">
      <w:numFmt w:val="bullet"/>
      <w:lvlText w:val="•"/>
      <w:lvlJc w:val="left"/>
      <w:pPr>
        <w:ind w:left="7961" w:hanging="164"/>
      </w:pPr>
      <w:rPr>
        <w:rFonts w:hint="default"/>
      </w:rPr>
    </w:lvl>
  </w:abstractNum>
  <w:abstractNum w:abstractNumId="6">
    <w:nsid w:val="2FB6237E"/>
    <w:multiLevelType w:val="multilevel"/>
    <w:tmpl w:val="A38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2D7725"/>
    <w:multiLevelType w:val="hybridMultilevel"/>
    <w:tmpl w:val="54D62C38"/>
    <w:lvl w:ilvl="0" w:tplc="CD28210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42A734">
      <w:numFmt w:val="bullet"/>
      <w:lvlText w:val="•"/>
      <w:lvlJc w:val="left"/>
      <w:pPr>
        <w:ind w:left="820" w:hanging="6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F5F20CB0">
      <w:numFmt w:val="bullet"/>
      <w:lvlText w:val="•"/>
      <w:lvlJc w:val="left"/>
      <w:pPr>
        <w:ind w:left="1807" w:hanging="696"/>
      </w:pPr>
      <w:rPr>
        <w:rFonts w:hint="default"/>
      </w:rPr>
    </w:lvl>
    <w:lvl w:ilvl="3" w:tplc="008EADDA">
      <w:numFmt w:val="bullet"/>
      <w:lvlText w:val="•"/>
      <w:lvlJc w:val="left"/>
      <w:pPr>
        <w:ind w:left="2794" w:hanging="696"/>
      </w:pPr>
      <w:rPr>
        <w:rFonts w:hint="default"/>
      </w:rPr>
    </w:lvl>
    <w:lvl w:ilvl="4" w:tplc="242AD630">
      <w:numFmt w:val="bullet"/>
      <w:lvlText w:val="•"/>
      <w:lvlJc w:val="left"/>
      <w:pPr>
        <w:ind w:left="3782" w:hanging="696"/>
      </w:pPr>
      <w:rPr>
        <w:rFonts w:hint="default"/>
      </w:rPr>
    </w:lvl>
    <w:lvl w:ilvl="5" w:tplc="ABA45500">
      <w:numFmt w:val="bullet"/>
      <w:lvlText w:val="•"/>
      <w:lvlJc w:val="left"/>
      <w:pPr>
        <w:ind w:left="4769" w:hanging="696"/>
      </w:pPr>
      <w:rPr>
        <w:rFonts w:hint="default"/>
      </w:rPr>
    </w:lvl>
    <w:lvl w:ilvl="6" w:tplc="4E163438">
      <w:numFmt w:val="bullet"/>
      <w:lvlText w:val="•"/>
      <w:lvlJc w:val="left"/>
      <w:pPr>
        <w:ind w:left="5756" w:hanging="696"/>
      </w:pPr>
      <w:rPr>
        <w:rFonts w:hint="default"/>
      </w:rPr>
    </w:lvl>
    <w:lvl w:ilvl="7" w:tplc="9A16EB52">
      <w:numFmt w:val="bullet"/>
      <w:lvlText w:val="•"/>
      <w:lvlJc w:val="left"/>
      <w:pPr>
        <w:ind w:left="6744" w:hanging="696"/>
      </w:pPr>
      <w:rPr>
        <w:rFonts w:hint="default"/>
      </w:rPr>
    </w:lvl>
    <w:lvl w:ilvl="8" w:tplc="50C29C9A">
      <w:numFmt w:val="bullet"/>
      <w:lvlText w:val="•"/>
      <w:lvlJc w:val="left"/>
      <w:pPr>
        <w:ind w:left="7731" w:hanging="696"/>
      </w:pPr>
      <w:rPr>
        <w:rFonts w:hint="default"/>
      </w:rPr>
    </w:lvl>
  </w:abstractNum>
  <w:abstractNum w:abstractNumId="8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9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Symbol"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0">
    <w:nsid w:val="4E780A4B"/>
    <w:multiLevelType w:val="multilevel"/>
    <w:tmpl w:val="EF089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E3A0FB2"/>
    <w:multiLevelType w:val="hybridMultilevel"/>
    <w:tmpl w:val="C55001F2"/>
    <w:lvl w:ilvl="0" w:tplc="DA88453A"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45682E1E">
      <w:numFmt w:val="bullet"/>
      <w:lvlText w:val="•"/>
      <w:lvlJc w:val="left"/>
      <w:pPr>
        <w:ind w:left="1106" w:hanging="224"/>
      </w:pPr>
      <w:rPr>
        <w:rFonts w:hint="default"/>
      </w:rPr>
    </w:lvl>
    <w:lvl w:ilvl="2" w:tplc="ABE03D18">
      <w:numFmt w:val="bullet"/>
      <w:lvlText w:val="•"/>
      <w:lvlJc w:val="left"/>
      <w:pPr>
        <w:ind w:left="2053" w:hanging="224"/>
      </w:pPr>
      <w:rPr>
        <w:rFonts w:hint="default"/>
      </w:rPr>
    </w:lvl>
    <w:lvl w:ilvl="3" w:tplc="447A515C">
      <w:numFmt w:val="bullet"/>
      <w:lvlText w:val="•"/>
      <w:lvlJc w:val="left"/>
      <w:pPr>
        <w:ind w:left="2999" w:hanging="224"/>
      </w:pPr>
      <w:rPr>
        <w:rFonts w:hint="default"/>
      </w:rPr>
    </w:lvl>
    <w:lvl w:ilvl="4" w:tplc="C8A4BC68">
      <w:numFmt w:val="bullet"/>
      <w:lvlText w:val="•"/>
      <w:lvlJc w:val="left"/>
      <w:pPr>
        <w:ind w:left="3946" w:hanging="224"/>
      </w:pPr>
      <w:rPr>
        <w:rFonts w:hint="default"/>
      </w:rPr>
    </w:lvl>
    <w:lvl w:ilvl="5" w:tplc="758E23EE">
      <w:numFmt w:val="bullet"/>
      <w:lvlText w:val="•"/>
      <w:lvlJc w:val="left"/>
      <w:pPr>
        <w:ind w:left="4893" w:hanging="224"/>
      </w:pPr>
      <w:rPr>
        <w:rFonts w:hint="default"/>
      </w:rPr>
    </w:lvl>
    <w:lvl w:ilvl="6" w:tplc="B1BC0234">
      <w:numFmt w:val="bullet"/>
      <w:lvlText w:val="•"/>
      <w:lvlJc w:val="left"/>
      <w:pPr>
        <w:ind w:left="5839" w:hanging="224"/>
      </w:pPr>
      <w:rPr>
        <w:rFonts w:hint="default"/>
      </w:rPr>
    </w:lvl>
    <w:lvl w:ilvl="7" w:tplc="EE1072EC">
      <w:numFmt w:val="bullet"/>
      <w:lvlText w:val="•"/>
      <w:lvlJc w:val="left"/>
      <w:pPr>
        <w:ind w:left="6786" w:hanging="224"/>
      </w:pPr>
      <w:rPr>
        <w:rFonts w:hint="default"/>
      </w:rPr>
    </w:lvl>
    <w:lvl w:ilvl="8" w:tplc="655618A8">
      <w:numFmt w:val="bullet"/>
      <w:lvlText w:val="•"/>
      <w:lvlJc w:val="left"/>
      <w:pPr>
        <w:ind w:left="7733" w:hanging="224"/>
      </w:pPr>
      <w:rPr>
        <w:rFonts w:hint="default"/>
      </w:rPr>
    </w:lvl>
  </w:abstractNum>
  <w:abstractNum w:abstractNumId="12">
    <w:nsid w:val="6A9F1FD5"/>
    <w:multiLevelType w:val="hybridMultilevel"/>
    <w:tmpl w:val="9B08F548"/>
    <w:lvl w:ilvl="0" w:tplc="5FA49072">
      <w:start w:val="1"/>
      <w:numFmt w:val="decimal"/>
      <w:lvlText w:val="%1."/>
      <w:lvlJc w:val="left"/>
      <w:pPr>
        <w:ind w:left="343" w:hanging="181"/>
      </w:pPr>
      <w:rPr>
        <w:rFonts w:ascii="Times New Roman" w:eastAsia="Times New Roman" w:hAnsi="Times New Roman" w:hint="default"/>
        <w:b/>
        <w:bCs/>
        <w:spacing w:val="-6"/>
        <w:w w:val="100"/>
        <w:sz w:val="22"/>
        <w:szCs w:val="22"/>
      </w:rPr>
    </w:lvl>
    <w:lvl w:ilvl="1" w:tplc="DBE68040">
      <w:numFmt w:val="none"/>
      <w:lvlText w:val=""/>
      <w:lvlJc w:val="left"/>
      <w:pPr>
        <w:tabs>
          <w:tab w:val="num" w:pos="360"/>
        </w:tabs>
      </w:pPr>
    </w:lvl>
    <w:lvl w:ilvl="2" w:tplc="89F273D6">
      <w:numFmt w:val="bullet"/>
      <w:lvlText w:val="-"/>
      <w:lvlJc w:val="left"/>
      <w:pPr>
        <w:ind w:left="162" w:hanging="4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506EECDE">
      <w:numFmt w:val="bullet"/>
      <w:lvlText w:val="•"/>
      <w:lvlJc w:val="left"/>
      <w:pPr>
        <w:ind w:left="1300" w:hanging="420"/>
      </w:pPr>
      <w:rPr>
        <w:rFonts w:hint="default"/>
      </w:rPr>
    </w:lvl>
    <w:lvl w:ilvl="4" w:tplc="C9FA0DCA">
      <w:numFmt w:val="bullet"/>
      <w:lvlText w:val="•"/>
      <w:lvlJc w:val="left"/>
      <w:pPr>
        <w:ind w:left="2489" w:hanging="420"/>
      </w:pPr>
      <w:rPr>
        <w:rFonts w:hint="default"/>
      </w:rPr>
    </w:lvl>
    <w:lvl w:ilvl="5" w:tplc="7AA81946">
      <w:numFmt w:val="bullet"/>
      <w:lvlText w:val="•"/>
      <w:lvlJc w:val="left"/>
      <w:pPr>
        <w:ind w:left="3678" w:hanging="420"/>
      </w:pPr>
      <w:rPr>
        <w:rFonts w:hint="default"/>
      </w:rPr>
    </w:lvl>
    <w:lvl w:ilvl="6" w:tplc="E3025698">
      <w:numFmt w:val="bullet"/>
      <w:lvlText w:val="•"/>
      <w:lvlJc w:val="left"/>
      <w:pPr>
        <w:ind w:left="4868" w:hanging="420"/>
      </w:pPr>
      <w:rPr>
        <w:rFonts w:hint="default"/>
      </w:rPr>
    </w:lvl>
    <w:lvl w:ilvl="7" w:tplc="7514E40A">
      <w:numFmt w:val="bullet"/>
      <w:lvlText w:val="•"/>
      <w:lvlJc w:val="left"/>
      <w:pPr>
        <w:ind w:left="6057" w:hanging="420"/>
      </w:pPr>
      <w:rPr>
        <w:rFonts w:hint="default"/>
      </w:rPr>
    </w:lvl>
    <w:lvl w:ilvl="8" w:tplc="00CCF95E">
      <w:numFmt w:val="bullet"/>
      <w:lvlText w:val="•"/>
      <w:lvlJc w:val="left"/>
      <w:pPr>
        <w:ind w:left="7247" w:hanging="420"/>
      </w:pPr>
      <w:rPr>
        <w:rFonts w:hint="default"/>
      </w:rPr>
    </w:lvl>
  </w:abstractNum>
  <w:abstractNum w:abstractNumId="13">
    <w:nsid w:val="6C110E50"/>
    <w:multiLevelType w:val="multilevel"/>
    <w:tmpl w:val="65EC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F7684"/>
    <w:multiLevelType w:val="multilevel"/>
    <w:tmpl w:val="F6B6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50CE5"/>
    <w:multiLevelType w:val="multilevel"/>
    <w:tmpl w:val="A0DC8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"/>
  </w:num>
  <w:num w:numId="5">
    <w:abstractNumId w:val="15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5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A89"/>
    <w:rsid w:val="000067B1"/>
    <w:rsid w:val="00014032"/>
    <w:rsid w:val="00042042"/>
    <w:rsid w:val="000676D6"/>
    <w:rsid w:val="00073E8F"/>
    <w:rsid w:val="00093C52"/>
    <w:rsid w:val="00097F03"/>
    <w:rsid w:val="000E4538"/>
    <w:rsid w:val="00120E41"/>
    <w:rsid w:val="00164AA8"/>
    <w:rsid w:val="00197FA7"/>
    <w:rsid w:val="001A25CD"/>
    <w:rsid w:val="001B7CE2"/>
    <w:rsid w:val="001C7D60"/>
    <w:rsid w:val="001D3622"/>
    <w:rsid w:val="001D699E"/>
    <w:rsid w:val="00211795"/>
    <w:rsid w:val="00221C7D"/>
    <w:rsid w:val="002401CE"/>
    <w:rsid w:val="0024430E"/>
    <w:rsid w:val="00244F3B"/>
    <w:rsid w:val="00261806"/>
    <w:rsid w:val="002C01A2"/>
    <w:rsid w:val="002F34AD"/>
    <w:rsid w:val="003103BF"/>
    <w:rsid w:val="0031339C"/>
    <w:rsid w:val="00322B5B"/>
    <w:rsid w:val="00324A76"/>
    <w:rsid w:val="0033270B"/>
    <w:rsid w:val="00343300"/>
    <w:rsid w:val="0034404F"/>
    <w:rsid w:val="00363EDD"/>
    <w:rsid w:val="00365221"/>
    <w:rsid w:val="0036703B"/>
    <w:rsid w:val="003B4A60"/>
    <w:rsid w:val="003C044D"/>
    <w:rsid w:val="003C2134"/>
    <w:rsid w:val="003D5864"/>
    <w:rsid w:val="003F2A27"/>
    <w:rsid w:val="00415ACB"/>
    <w:rsid w:val="00431021"/>
    <w:rsid w:val="0046434B"/>
    <w:rsid w:val="004A16ED"/>
    <w:rsid w:val="004C6DFE"/>
    <w:rsid w:val="004E2B63"/>
    <w:rsid w:val="004E7B19"/>
    <w:rsid w:val="004F781B"/>
    <w:rsid w:val="00500966"/>
    <w:rsid w:val="00500BC8"/>
    <w:rsid w:val="00550E22"/>
    <w:rsid w:val="005759F1"/>
    <w:rsid w:val="00601138"/>
    <w:rsid w:val="0060240F"/>
    <w:rsid w:val="0060411E"/>
    <w:rsid w:val="00641EDF"/>
    <w:rsid w:val="00650CD8"/>
    <w:rsid w:val="00657BAB"/>
    <w:rsid w:val="00667A1C"/>
    <w:rsid w:val="006C5B75"/>
    <w:rsid w:val="006E4523"/>
    <w:rsid w:val="006E4BA1"/>
    <w:rsid w:val="006F0FB9"/>
    <w:rsid w:val="00762797"/>
    <w:rsid w:val="007718AA"/>
    <w:rsid w:val="00774F53"/>
    <w:rsid w:val="007874F4"/>
    <w:rsid w:val="0079235C"/>
    <w:rsid w:val="00797BB3"/>
    <w:rsid w:val="007A3567"/>
    <w:rsid w:val="007C62BF"/>
    <w:rsid w:val="007E3598"/>
    <w:rsid w:val="0081655B"/>
    <w:rsid w:val="00826DA2"/>
    <w:rsid w:val="00833406"/>
    <w:rsid w:val="008629C8"/>
    <w:rsid w:val="008B41D4"/>
    <w:rsid w:val="008E0CD8"/>
    <w:rsid w:val="009234B3"/>
    <w:rsid w:val="00945D11"/>
    <w:rsid w:val="00950F85"/>
    <w:rsid w:val="00951447"/>
    <w:rsid w:val="00975FF4"/>
    <w:rsid w:val="009777B6"/>
    <w:rsid w:val="009A070A"/>
    <w:rsid w:val="009A6EB5"/>
    <w:rsid w:val="009D531C"/>
    <w:rsid w:val="009D624C"/>
    <w:rsid w:val="00A54D91"/>
    <w:rsid w:val="00A70638"/>
    <w:rsid w:val="00A9114B"/>
    <w:rsid w:val="00AA1406"/>
    <w:rsid w:val="00AA49D2"/>
    <w:rsid w:val="00AA6F7A"/>
    <w:rsid w:val="00AB0073"/>
    <w:rsid w:val="00AB0182"/>
    <w:rsid w:val="00AB6DFE"/>
    <w:rsid w:val="00AD6C75"/>
    <w:rsid w:val="00AE1ADC"/>
    <w:rsid w:val="00AE26BA"/>
    <w:rsid w:val="00AE3DC0"/>
    <w:rsid w:val="00AF0FA6"/>
    <w:rsid w:val="00B158F0"/>
    <w:rsid w:val="00B203FA"/>
    <w:rsid w:val="00B20878"/>
    <w:rsid w:val="00B54A9A"/>
    <w:rsid w:val="00B56F26"/>
    <w:rsid w:val="00B819A9"/>
    <w:rsid w:val="00B8579C"/>
    <w:rsid w:val="00BA2198"/>
    <w:rsid w:val="00BC207D"/>
    <w:rsid w:val="00BC5471"/>
    <w:rsid w:val="00BF4031"/>
    <w:rsid w:val="00C209C2"/>
    <w:rsid w:val="00C27B0F"/>
    <w:rsid w:val="00C37B8B"/>
    <w:rsid w:val="00C4398B"/>
    <w:rsid w:val="00C43AAC"/>
    <w:rsid w:val="00C43EAD"/>
    <w:rsid w:val="00C51D90"/>
    <w:rsid w:val="00C649F2"/>
    <w:rsid w:val="00CA0E99"/>
    <w:rsid w:val="00CA7C62"/>
    <w:rsid w:val="00CB3649"/>
    <w:rsid w:val="00CB4F02"/>
    <w:rsid w:val="00CD0D45"/>
    <w:rsid w:val="00CE46A6"/>
    <w:rsid w:val="00CF6A90"/>
    <w:rsid w:val="00D222A4"/>
    <w:rsid w:val="00D62A14"/>
    <w:rsid w:val="00D864C8"/>
    <w:rsid w:val="00DB6A89"/>
    <w:rsid w:val="00DD1CC8"/>
    <w:rsid w:val="00DD6E62"/>
    <w:rsid w:val="00DE3DDC"/>
    <w:rsid w:val="00DF4B30"/>
    <w:rsid w:val="00E35D41"/>
    <w:rsid w:val="00E532DC"/>
    <w:rsid w:val="00E73CC9"/>
    <w:rsid w:val="00EA53A1"/>
    <w:rsid w:val="00EC10BE"/>
    <w:rsid w:val="00ED3B5F"/>
    <w:rsid w:val="00EF3487"/>
    <w:rsid w:val="00EF61B9"/>
    <w:rsid w:val="00F051DD"/>
    <w:rsid w:val="00F060D3"/>
    <w:rsid w:val="00F3268A"/>
    <w:rsid w:val="00F46BE1"/>
    <w:rsid w:val="00F637C2"/>
    <w:rsid w:val="00FA647C"/>
    <w:rsid w:val="00FB6D75"/>
    <w:rsid w:val="00FE0A51"/>
    <w:rsid w:val="00FE373E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C207D"/>
    <w:pPr>
      <w:widowControl w:val="0"/>
      <w:autoSpaceDE w:val="0"/>
      <w:autoSpaceDN w:val="0"/>
      <w:spacing w:after="0" w:line="240" w:lineRule="auto"/>
      <w:ind w:left="808"/>
      <w:outlineLvl w:val="0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207D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E532D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99"/>
    <w:qFormat/>
    <w:rsid w:val="00951447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447"/>
    <w:rPr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B819A9"/>
    <w:pPr>
      <w:ind w:left="720"/>
    </w:pPr>
    <w:rPr>
      <w:lang w:eastAsia="en-US"/>
    </w:rPr>
  </w:style>
  <w:style w:type="character" w:styleId="Hyperlink">
    <w:name w:val="Hyperlink"/>
    <w:basedOn w:val="DefaultParagraphFont"/>
    <w:uiPriority w:val="99"/>
    <w:rsid w:val="007627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3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20E41"/>
    <w:pPr>
      <w:autoSpaceDE w:val="0"/>
      <w:autoSpaceDN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0E41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Normal"/>
    <w:uiPriority w:val="99"/>
    <w:rsid w:val="00120E41"/>
    <w:pPr>
      <w:widowControl w:val="0"/>
      <w:autoSpaceDE w:val="0"/>
      <w:autoSpaceDN w:val="0"/>
      <w:spacing w:after="0" w:line="274" w:lineRule="exact"/>
      <w:ind w:left="1290" w:hanging="420"/>
      <w:jc w:val="both"/>
      <w:outlineLvl w:val="1"/>
    </w:pPr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B7C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7CE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ED3B5F"/>
    <w:rPr>
      <w:rFonts w:cs="Calibri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B20878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20878"/>
    <w:pPr>
      <w:widowControl w:val="0"/>
      <w:autoSpaceDE w:val="0"/>
      <w:autoSpaceDN w:val="0"/>
      <w:spacing w:after="0" w:line="240" w:lineRule="auto"/>
      <w:jc w:val="center"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E35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luna-detyam.com.ua/forum/vse-dlya-khoreografa/413-knigi-po-detskim-tantsam-i-khoreografi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5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asterskayabaleta.ru/d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eogra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23</Pages>
  <Words>5394</Words>
  <Characters>30752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2023-10-10T14:16:00Z</cp:lastPrinted>
  <dcterms:created xsi:type="dcterms:W3CDTF">2018-12-04T07:36:00Z</dcterms:created>
  <dcterms:modified xsi:type="dcterms:W3CDTF">2023-10-10T14:19:00Z</dcterms:modified>
</cp:coreProperties>
</file>