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  <w:r w:rsidRPr="002035A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2035AF">
        <w:rPr>
          <w:rFonts w:ascii="Times New Roman" w:hAnsi="Times New Roman"/>
          <w:sz w:val="28"/>
          <w:szCs w:val="28"/>
        </w:rPr>
        <w:t>Староашировская</w:t>
      </w:r>
      <w:proofErr w:type="spellEnd"/>
      <w:r w:rsidRPr="002035AF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</w:t>
      </w: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35AF">
        <w:rPr>
          <w:rFonts w:ascii="Times New Roman" w:hAnsi="Times New Roman"/>
          <w:sz w:val="28"/>
          <w:szCs w:val="28"/>
        </w:rPr>
        <w:t>Шамкаева</w:t>
      </w:r>
      <w:proofErr w:type="spellEnd"/>
      <w:r w:rsidRPr="00203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5AF">
        <w:rPr>
          <w:rFonts w:ascii="Times New Roman" w:hAnsi="Times New Roman"/>
          <w:sz w:val="28"/>
          <w:szCs w:val="28"/>
        </w:rPr>
        <w:t>Акрама</w:t>
      </w:r>
      <w:proofErr w:type="spellEnd"/>
      <w:r w:rsidRPr="00203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5AF">
        <w:rPr>
          <w:rFonts w:ascii="Times New Roman" w:hAnsi="Times New Roman"/>
          <w:sz w:val="28"/>
          <w:szCs w:val="28"/>
        </w:rPr>
        <w:t>Беляевича</w:t>
      </w:r>
      <w:proofErr w:type="spellEnd"/>
      <w:r w:rsidRPr="002035AF">
        <w:rPr>
          <w:rFonts w:ascii="Times New Roman" w:hAnsi="Times New Roman"/>
          <w:sz w:val="28"/>
          <w:szCs w:val="28"/>
        </w:rPr>
        <w:t>"</w:t>
      </w: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Pr="00E8602F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Pr="002035AF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73"/>
        <w:gridCol w:w="3284"/>
        <w:gridCol w:w="3365"/>
      </w:tblGrid>
      <w:tr w:rsidR="005565CC" w:rsidRPr="00E97B76" w:rsidTr="00E97B76">
        <w:tc>
          <w:tcPr>
            <w:tcW w:w="3273" w:type="dxa"/>
          </w:tcPr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7B76">
              <w:rPr>
                <w:rFonts w:ascii="Times New Roman" w:hAnsi="Times New Roman"/>
                <w:sz w:val="24"/>
                <w:szCs w:val="24"/>
                <w:lang w:val="en-US"/>
              </w:rPr>
              <w:t>Педсовет</w:t>
            </w:r>
            <w:proofErr w:type="spellEnd"/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E97B76">
              <w:rPr>
                <w:rFonts w:ascii="Times New Roman" w:hAnsi="Times New Roman"/>
                <w:sz w:val="24"/>
                <w:szCs w:val="24"/>
                <w:lang w:val="en-US"/>
              </w:rPr>
              <w:t>№2</w:t>
            </w: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97B76">
              <w:rPr>
                <w:rFonts w:ascii="Times New Roman" w:hAnsi="Times New Roman"/>
                <w:sz w:val="24"/>
                <w:szCs w:val="24"/>
                <w:lang w:val="en-US"/>
              </w:rPr>
              <w:t>“30.08.2023”</w:t>
            </w: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5CC" w:rsidRPr="00E97B76" w:rsidRDefault="005565CC" w:rsidP="00E9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B76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E97B76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 w:rsidRPr="00E97B76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5CC" w:rsidRPr="00113480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113480">
              <w:rPr>
                <w:rFonts w:ascii="Times New Roman" w:hAnsi="Times New Roman"/>
                <w:sz w:val="24"/>
                <w:szCs w:val="24"/>
              </w:rPr>
              <w:t>“30.08.2023”</w:t>
            </w:r>
          </w:p>
          <w:p w:rsidR="005565CC" w:rsidRPr="00E97B76" w:rsidRDefault="005565CC" w:rsidP="00E97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5CC" w:rsidRPr="00113480" w:rsidRDefault="005565CC" w:rsidP="00620C9A">
      <w:pPr>
        <w:jc w:val="center"/>
        <w:rPr>
          <w:rFonts w:ascii="Times New Roman" w:hAnsi="Times New Roman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Pr="006E1004" w:rsidRDefault="005565CC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5565CC" w:rsidRPr="00BA255F" w:rsidRDefault="005565CC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5565CC" w:rsidRPr="006E1004" w:rsidRDefault="005565CC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5565CC" w:rsidRPr="006E1004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Pr="006E1004" w:rsidRDefault="005565CC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5565CC" w:rsidRPr="00BA255F" w:rsidRDefault="005565CC" w:rsidP="00620C9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Матвеевский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 w:rsidRPr="00BA255F">
        <w:rPr>
          <w:rFonts w:ascii="Times New Roman" w:hAnsi="Times New Roman"/>
          <w:sz w:val="28"/>
          <w:szCs w:val="28"/>
        </w:rPr>
        <w:t>Оренбургская</w:t>
      </w:r>
      <w:proofErr w:type="gramEnd"/>
      <w:r w:rsidRPr="00BA255F">
        <w:rPr>
          <w:rFonts w:ascii="Times New Roman" w:hAnsi="Times New Roman"/>
          <w:sz w:val="28"/>
          <w:szCs w:val="28"/>
        </w:rPr>
        <w:t xml:space="preserve"> область2023</w:t>
      </w:r>
    </w:p>
    <w:p w:rsidR="005565CC" w:rsidRPr="006E1004" w:rsidRDefault="005565CC" w:rsidP="00BE63FF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5565CC" w:rsidRPr="00BE63FF" w:rsidRDefault="005565CC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proofErr w:type="gramStart"/>
      <w:r w:rsidRPr="00BE63FF">
        <w:rPr>
          <w:rStyle w:val="markedcontent"/>
          <w:rFonts w:ascii="Times New Roman" w:hAnsi="Times New Roman"/>
          <w:sz w:val="24"/>
          <w:szCs w:val="24"/>
        </w:rPr>
        <w:t>"(</w:t>
      </w:r>
      <w:proofErr w:type="gramEnd"/>
      <w:r w:rsidRPr="00BE63FF">
        <w:rPr>
          <w:rStyle w:val="markedcontent"/>
          <w:rFonts w:ascii="Times New Roman" w:hAnsi="Times New Roman"/>
          <w:sz w:val="24"/>
          <w:szCs w:val="24"/>
        </w:rPr>
        <w:t>далее - учебный план) для 1-4 классов, реализующих</w:t>
      </w:r>
      <w:r w:rsidR="006C1A7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E63FF">
        <w:rPr>
          <w:rStyle w:val="markedcontent"/>
          <w:rFonts w:ascii="Times New Roman" w:hAnsi="Times New Roman"/>
          <w:sz w:val="24"/>
          <w:szCs w:val="24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565CC" w:rsidRPr="00BE63FF" w:rsidRDefault="005565CC" w:rsidP="001A75C4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BE63FF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>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5565CC" w:rsidRPr="00BE63FF" w:rsidRDefault="005565CC" w:rsidP="00C9157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Учебный год в Муниципальное бюджетное общеобразовательное учреждение "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gramStart"/>
      <w:r w:rsidRPr="00BE63FF">
        <w:rPr>
          <w:rStyle w:val="markedcontent"/>
          <w:rFonts w:ascii="Times New Roman" w:hAnsi="Times New Roman"/>
          <w:sz w:val="24"/>
          <w:szCs w:val="24"/>
        </w:rPr>
        <w:t>"н</w:t>
      </w:r>
      <w:proofErr w:type="gramEnd"/>
      <w:r w:rsidRPr="00BE63FF">
        <w:rPr>
          <w:rStyle w:val="markedcontent"/>
          <w:rFonts w:ascii="Times New Roman" w:hAnsi="Times New Roman"/>
          <w:sz w:val="24"/>
          <w:szCs w:val="24"/>
        </w:rPr>
        <w:t>ачинается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E63FF">
        <w:rPr>
          <w:rFonts w:ascii="Times New Roman" w:hAnsi="Times New Roman"/>
          <w:sz w:val="24"/>
          <w:szCs w:val="24"/>
        </w:rPr>
        <w:t xml:space="preserve">01.09.2023 </w:t>
      </w: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Pr="00BE63FF">
        <w:rPr>
          <w:rFonts w:ascii="Times New Roman" w:hAnsi="Times New Roman"/>
          <w:sz w:val="24"/>
          <w:szCs w:val="24"/>
        </w:rPr>
        <w:t>25.05.2024 г. (для 1,9 и 11 классов) и 31.05.2024 г. (для 2-8, 10 классов)</w:t>
      </w:r>
    </w:p>
    <w:p w:rsidR="005565CC" w:rsidRPr="00BE63FF" w:rsidRDefault="005565CC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Продолжительность учебного года в 1 классе - 33 учебные недели, во 2-4 классах – 34 учебных недели. </w:t>
      </w:r>
    </w:p>
    <w:p w:rsidR="005565CC" w:rsidRPr="00BE63FF" w:rsidRDefault="005565CC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5565CC" w:rsidRPr="00BE63FF" w:rsidRDefault="005565CC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565CC" w:rsidRPr="00BE63FF" w:rsidRDefault="005565CC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5565CC" w:rsidRPr="00BE63FF" w:rsidRDefault="005565CC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для обучающихся 2-4 классов - не более 5 уроков.</w:t>
      </w:r>
    </w:p>
    <w:p w:rsidR="005565CC" w:rsidRPr="00BE63FF" w:rsidRDefault="005565CC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565CC" w:rsidRPr="00BE63FF" w:rsidRDefault="005565CC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E63FF">
        <w:rPr>
          <w:rFonts w:ascii="Times New Roman" w:hAnsi="Times New Roman"/>
          <w:sz w:val="24"/>
          <w:szCs w:val="24"/>
        </w:rPr>
        <w:t>45</w:t>
      </w: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минут, за исключением 1 класса.</w:t>
      </w:r>
    </w:p>
    <w:p w:rsidR="005565CC" w:rsidRPr="00BE63FF" w:rsidRDefault="005565CC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5565CC" w:rsidRPr="00BE63FF" w:rsidRDefault="005565CC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lastRenderedPageBreak/>
        <w:t>учебные занятия проводятся по 5-дневной учебной неделе и только в первую смену;</w:t>
      </w:r>
    </w:p>
    <w:p w:rsidR="005565CC" w:rsidRPr="00BE63FF" w:rsidRDefault="005565CC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565CC" w:rsidRPr="00BE63FF" w:rsidRDefault="005565CC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5565CC" w:rsidRPr="00BE63FF" w:rsidRDefault="005565CC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Учебные занятия для учащихся 2-4 классов проводятся по5-и дневной учебной неделе.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bookmarkStart w:id="0" w:name="_GoBack"/>
      <w:r w:rsidRPr="00BE63FF">
        <w:rPr>
          <w:rStyle w:val="markedcontent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565CC" w:rsidRPr="00BE63FF" w:rsidRDefault="005565CC" w:rsidP="0086215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В Муниципальное бюджетное общеобразовательное учреждение "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gramStart"/>
      <w:r w:rsidRPr="00BE63FF">
        <w:rPr>
          <w:rStyle w:val="markedcontent"/>
          <w:rFonts w:ascii="Times New Roman" w:hAnsi="Times New Roman"/>
          <w:sz w:val="24"/>
          <w:szCs w:val="24"/>
        </w:rPr>
        <w:t>"я</w:t>
      </w:r>
      <w:proofErr w:type="gramEnd"/>
      <w:r w:rsidRPr="00BE63FF">
        <w:rPr>
          <w:rStyle w:val="markedcontent"/>
          <w:rFonts w:ascii="Times New Roman" w:hAnsi="Times New Roman"/>
          <w:sz w:val="24"/>
          <w:szCs w:val="24"/>
        </w:rPr>
        <w:t>зыком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обучения является </w:t>
      </w:r>
      <w:r w:rsidRPr="00BE63FF">
        <w:rPr>
          <w:rFonts w:ascii="Times New Roman" w:hAnsi="Times New Roman"/>
          <w:sz w:val="24"/>
          <w:szCs w:val="24"/>
        </w:rPr>
        <w:t>русский язык.</w:t>
      </w:r>
    </w:p>
    <w:p w:rsidR="005565CC" w:rsidRPr="00BE63FF" w:rsidRDefault="005565CC" w:rsidP="00BE63FF">
      <w:pPr>
        <w:pStyle w:val="ac"/>
        <w:shd w:val="clear" w:color="auto" w:fill="FFFFFF"/>
        <w:spacing w:before="0" w:beforeAutospacing="0" w:after="0" w:afterAutospacing="0" w:line="255" w:lineRule="atLeast"/>
        <w:jc w:val="both"/>
        <w:rPr>
          <w:rStyle w:val="markedcontent"/>
          <w:color w:val="000000"/>
        </w:rPr>
      </w:pPr>
      <w:r w:rsidRPr="00BE63FF">
        <w:t xml:space="preserve">       Часы из части формируемой участниками образовательных отношений распределены на изучение родного языка в соответствии с этнокультурными особенностями образовательного учреждения и в соответствии с решением роди</w:t>
      </w:r>
      <w:r>
        <w:t>телей (законных представителей). Ч</w:t>
      </w:r>
      <w:r w:rsidRPr="00BE63FF">
        <w:t>асы из части формируемой участниками образовательных отношений были направлены на изучение родного (татарского) языка и литературное чтение на родном (татарском) языке: родной язык (татарский) – в 1 – 3 классах по 0,5 часа в неделю, литературное чтение на родном языке (татарском) – в 1 – 3 классах по 0,5 часа в неделю.</w:t>
      </w:r>
    </w:p>
    <w:p w:rsidR="005565CC" w:rsidRDefault="005565CC" w:rsidP="0086215A">
      <w:pPr>
        <w:pStyle w:val="ac"/>
        <w:shd w:val="clear" w:color="auto" w:fill="FFFFFF"/>
        <w:spacing w:before="0" w:beforeAutospacing="0" w:after="0" w:afterAutospacing="0" w:line="255" w:lineRule="atLeast"/>
        <w:ind w:firstLine="708"/>
        <w:jc w:val="both"/>
      </w:pPr>
      <w:r w:rsidRPr="00BE63FF">
        <w:rPr>
          <w:rStyle w:val="markedcontent"/>
        </w:rPr>
        <w:t xml:space="preserve">При изучении предметной области «Основы религиозных культур и светской этики» выбор одного из учебных модулей осуществился по заявлению родителей (законных представителей) несовершеннолетних обучающихся, был выбран </w:t>
      </w:r>
      <w:r w:rsidRPr="00BE63FF">
        <w:t>модуль «Исламская культура» в 4 классе по 1 часу в неделю.</w:t>
      </w:r>
    </w:p>
    <w:p w:rsidR="005565CC" w:rsidRPr="00BE63FF" w:rsidRDefault="005565CC" w:rsidP="0086215A">
      <w:pPr>
        <w:pStyle w:val="ac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rStyle w:val="markedcontent"/>
        </w:rPr>
      </w:pPr>
      <w:proofErr w:type="gramStart"/>
      <w:r>
        <w:t>При реализации федерального учебного плана при пятидневной рабочей недели количество часов по физической культуре составляет 2, третий час реализовывается образовательной организацией за счет внеурочной деятельности «Внеклассная работа по физкультуре» и за счет посещения обучающихся спортивных секций  «Вольная борьба» и «Легкая атлетика.</w:t>
      </w:r>
      <w:proofErr w:type="gramEnd"/>
      <w:r>
        <w:t xml:space="preserve"> Лыжи».</w:t>
      </w:r>
    </w:p>
    <w:bookmarkEnd w:id="0"/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BE63FF">
        <w:rPr>
          <w:rStyle w:val="markedcontent"/>
          <w:rFonts w:ascii="Times New Roman" w:hAnsi="Times New Roman"/>
          <w:sz w:val="24"/>
          <w:szCs w:val="24"/>
        </w:rPr>
        <w:t>обучающимися</w:t>
      </w:r>
      <w:proofErr w:type="gram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Промежуточная годовая аттестация </w:t>
      </w:r>
      <w:proofErr w:type="gramStart"/>
      <w:r w:rsidRPr="00BE63FF">
        <w:rPr>
          <w:rStyle w:val="markedcontent"/>
          <w:rFonts w:ascii="Times New Roman" w:hAnsi="Times New Roman"/>
          <w:sz w:val="24"/>
          <w:szCs w:val="24"/>
        </w:rPr>
        <w:t>обучающихся</w:t>
      </w:r>
      <w:proofErr w:type="gram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за учебный год осуществляется в соответствии с календарным учебным графиком в мае месяце</w:t>
      </w:r>
    </w:p>
    <w:p w:rsidR="005565CC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Все предметы обязательной части учебного плана оцениваются по четвертям. 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E63FF">
        <w:rPr>
          <w:rStyle w:val="markedcontent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BE63FF">
        <w:rPr>
          <w:rStyle w:val="markedcontent"/>
          <w:rFonts w:ascii="Times New Roman" w:hAnsi="Times New Roman"/>
          <w:sz w:val="24"/>
          <w:szCs w:val="24"/>
        </w:rPr>
        <w:t>аттестации</w:t>
      </w:r>
      <w:proofErr w:type="gram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обучающихся Муниципальное бюджетное общеобразовательное учреждение "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>".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BE63FF">
        <w:rPr>
          <w:rStyle w:val="markedcontent"/>
          <w:rFonts w:ascii="Times New Roman" w:hAnsi="Times New Roman"/>
          <w:sz w:val="24"/>
          <w:szCs w:val="24"/>
        </w:rPr>
        <w:t>критериальной</w:t>
      </w:r>
      <w:proofErr w:type="spellEnd"/>
      <w:r w:rsidRPr="00BE63FF">
        <w:rPr>
          <w:rStyle w:val="markedcontent"/>
          <w:rFonts w:ascii="Times New Roman" w:hAnsi="Times New Roman"/>
          <w:sz w:val="24"/>
          <w:szCs w:val="24"/>
        </w:rPr>
        <w:t xml:space="preserve"> основе, в форме письменных заключений учителя</w:t>
      </w:r>
      <w:r>
        <w:rPr>
          <w:rStyle w:val="markedcontent"/>
          <w:rFonts w:ascii="Times New Roman" w:hAnsi="Times New Roman"/>
          <w:sz w:val="24"/>
          <w:szCs w:val="24"/>
        </w:rPr>
        <w:t xml:space="preserve"> (зачет или незачет)</w:t>
      </w:r>
      <w:r w:rsidRPr="00BE63FF">
        <w:rPr>
          <w:rStyle w:val="markedcontent"/>
          <w:rFonts w:ascii="Times New Roman" w:hAnsi="Times New Roman"/>
          <w:sz w:val="24"/>
          <w:szCs w:val="24"/>
        </w:rPr>
        <w:t>, по итогам проверки самостоятельных работ.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E63FF">
        <w:rPr>
          <w:rStyle w:val="markedcontent"/>
          <w:rFonts w:ascii="Times New Roman" w:hAnsi="Times New Roman"/>
          <w:sz w:val="24"/>
          <w:szCs w:val="24"/>
        </w:rPr>
        <w:t>Нормативный срок освоения ООП НОО составляет 4 года.</w:t>
      </w: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5565CC" w:rsidRPr="00BE63FF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5565CC" w:rsidRPr="006E1004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5565CC" w:rsidRPr="006E1004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5565CC" w:rsidRPr="006E1004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5565CC" w:rsidRPr="006E1004" w:rsidRDefault="005565CC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5565CC" w:rsidRDefault="005565CC" w:rsidP="0011348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5565C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565CC" w:rsidRPr="00D37B31" w:rsidRDefault="005565CC" w:rsidP="008B4133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D37B31">
        <w:rPr>
          <w:rStyle w:val="markedcontent"/>
          <w:rFonts w:ascii="Times New Roman" w:hAnsi="Times New Roman"/>
          <w:b/>
          <w:sz w:val="28"/>
          <w:szCs w:val="28"/>
        </w:rPr>
        <w:lastRenderedPageBreak/>
        <w:t xml:space="preserve">УЧЕБНЫЙ ПЛАН НОО </w:t>
      </w:r>
    </w:p>
    <w:p w:rsidR="005565CC" w:rsidRPr="00D37B31" w:rsidRDefault="005565CC" w:rsidP="008B4133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D37B31">
        <w:rPr>
          <w:rStyle w:val="markedcontent"/>
          <w:rFonts w:ascii="Times New Roman" w:hAnsi="Times New Roman"/>
          <w:b/>
          <w:sz w:val="28"/>
          <w:szCs w:val="28"/>
        </w:rPr>
        <w:t>на 2023 -2024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3"/>
        <w:gridCol w:w="4157"/>
        <w:gridCol w:w="1588"/>
        <w:gridCol w:w="1588"/>
        <w:gridCol w:w="1588"/>
        <w:gridCol w:w="969"/>
        <w:gridCol w:w="6"/>
        <w:gridCol w:w="739"/>
      </w:tblGrid>
      <w:tr w:rsidR="005565CC" w:rsidRPr="00E97B76" w:rsidTr="00093597">
        <w:tc>
          <w:tcPr>
            <w:tcW w:w="4166" w:type="dxa"/>
            <w:vMerge w:val="restart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rPr>
                <w:b/>
              </w:rPr>
              <w:t>Учебный предмет</w:t>
            </w:r>
          </w:p>
        </w:tc>
        <w:tc>
          <w:tcPr>
            <w:tcW w:w="5790" w:type="dxa"/>
            <w:gridSpan w:val="5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rPr>
                <w:b/>
              </w:rPr>
              <w:t>Количество часов в неделю</w:t>
            </w:r>
          </w:p>
        </w:tc>
        <w:tc>
          <w:tcPr>
            <w:tcW w:w="622" w:type="dxa"/>
            <w:shd w:val="clear" w:color="auto" w:fill="D9D9D9"/>
          </w:tcPr>
          <w:p w:rsidR="005565CC" w:rsidRPr="00093597" w:rsidRDefault="005565CC" w:rsidP="00093597">
            <w:pPr>
              <w:spacing w:after="0" w:line="240" w:lineRule="auto"/>
              <w:jc w:val="center"/>
              <w:rPr>
                <w:b/>
              </w:rPr>
            </w:pPr>
            <w:r w:rsidRPr="00093597">
              <w:rPr>
                <w:b/>
              </w:rPr>
              <w:t>Всего</w:t>
            </w:r>
          </w:p>
        </w:tc>
      </w:tr>
      <w:tr w:rsidR="005565CC" w:rsidRPr="00E97B76" w:rsidTr="00093597">
        <w:tc>
          <w:tcPr>
            <w:tcW w:w="4166" w:type="dxa"/>
            <w:vMerge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4190" w:type="dxa"/>
            <w:vMerge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rPr>
                <w:b/>
              </w:rPr>
              <w:t>3</w:t>
            </w:r>
          </w:p>
        </w:tc>
        <w:tc>
          <w:tcPr>
            <w:tcW w:w="981" w:type="dxa"/>
            <w:gridSpan w:val="2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rPr>
                <w:b/>
              </w:rPr>
              <w:t>4</w:t>
            </w:r>
          </w:p>
        </w:tc>
        <w:tc>
          <w:tcPr>
            <w:tcW w:w="622" w:type="dxa"/>
            <w:shd w:val="clear" w:color="auto" w:fill="D9D9D9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</w:p>
        </w:tc>
      </w:tr>
      <w:tr w:rsidR="005565CC" w:rsidRPr="00E97B76" w:rsidTr="00093597">
        <w:tc>
          <w:tcPr>
            <w:tcW w:w="14146" w:type="dxa"/>
            <w:gridSpan w:val="7"/>
            <w:shd w:val="clear" w:color="auto" w:fill="FFFFB3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rPr>
                <w:b/>
              </w:rPr>
              <w:t>Обязательная часть</w:t>
            </w:r>
          </w:p>
        </w:tc>
        <w:tc>
          <w:tcPr>
            <w:tcW w:w="622" w:type="dxa"/>
            <w:shd w:val="clear" w:color="auto" w:fill="FFFFB3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</w:p>
        </w:tc>
      </w:tr>
      <w:tr w:rsidR="005565CC" w:rsidRPr="00E97B76" w:rsidTr="00093597">
        <w:tc>
          <w:tcPr>
            <w:tcW w:w="4166" w:type="dxa"/>
            <w:vMerge w:val="restart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Русский язык и литературное чтение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Русский язык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5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5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5</w:t>
            </w:r>
          </w:p>
        </w:tc>
        <w:tc>
          <w:tcPr>
            <w:tcW w:w="981" w:type="dxa"/>
            <w:gridSpan w:val="2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5</w:t>
            </w:r>
          </w:p>
        </w:tc>
        <w:tc>
          <w:tcPr>
            <w:tcW w:w="622" w:type="dxa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5565CC" w:rsidRPr="00E97B76" w:rsidTr="00093597">
        <w:tc>
          <w:tcPr>
            <w:tcW w:w="4166" w:type="dxa"/>
            <w:vMerge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Литературное чтение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981" w:type="dxa"/>
            <w:gridSpan w:val="2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622" w:type="dxa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5565CC" w:rsidRPr="00E97B76" w:rsidTr="00093597">
        <w:tc>
          <w:tcPr>
            <w:tcW w:w="4166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Иностранный язык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Иностранный</w:t>
            </w:r>
            <w:r>
              <w:t xml:space="preserve"> (немецкий)</w:t>
            </w:r>
            <w:r w:rsidRPr="00E97B76">
              <w:t xml:space="preserve"> язык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981" w:type="dxa"/>
            <w:gridSpan w:val="2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622" w:type="dxa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5565CC" w:rsidRPr="00E97B76" w:rsidTr="00093597">
        <w:tc>
          <w:tcPr>
            <w:tcW w:w="4166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Математика и информатика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Математика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981" w:type="dxa"/>
            <w:gridSpan w:val="2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4</w:t>
            </w:r>
          </w:p>
        </w:tc>
        <w:tc>
          <w:tcPr>
            <w:tcW w:w="622" w:type="dxa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5565CC" w:rsidRPr="00E97B76" w:rsidTr="00093597">
        <w:tc>
          <w:tcPr>
            <w:tcW w:w="4166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Об</w:t>
            </w:r>
            <w:r>
              <w:t>ществознание и естествознание (окружающий мир</w:t>
            </w:r>
            <w:r w:rsidRPr="00E97B76">
              <w:t>)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Окружающий мир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981" w:type="dxa"/>
            <w:gridSpan w:val="2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622" w:type="dxa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5565CC" w:rsidRPr="00E97B76" w:rsidTr="00093597">
        <w:tc>
          <w:tcPr>
            <w:tcW w:w="4166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Основы религиозных культур и светской этики</w:t>
            </w:r>
            <w:r>
              <w:t xml:space="preserve"> «Исламская культура»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</w:t>
            </w:r>
          </w:p>
        </w:tc>
        <w:tc>
          <w:tcPr>
            <w:tcW w:w="981" w:type="dxa"/>
            <w:gridSpan w:val="2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622" w:type="dxa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565CC" w:rsidRPr="00E97B76" w:rsidTr="00093597">
        <w:tc>
          <w:tcPr>
            <w:tcW w:w="4166" w:type="dxa"/>
            <w:vMerge w:val="restart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Искусство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Изобразительное искусство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981" w:type="dxa"/>
            <w:gridSpan w:val="2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622" w:type="dxa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565CC" w:rsidRPr="00E97B76" w:rsidTr="00093597">
        <w:tc>
          <w:tcPr>
            <w:tcW w:w="4166" w:type="dxa"/>
            <w:vMerge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Музыка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975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628" w:type="dxa"/>
            <w:gridSpan w:val="2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565CC" w:rsidRPr="00E97B76" w:rsidTr="00093597">
        <w:tc>
          <w:tcPr>
            <w:tcW w:w="4166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Технология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Технология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975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628" w:type="dxa"/>
            <w:gridSpan w:val="2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565CC" w:rsidRPr="00E97B76" w:rsidTr="00093597">
        <w:tc>
          <w:tcPr>
            <w:tcW w:w="4166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Физическая культура</w:t>
            </w:r>
          </w:p>
        </w:tc>
        <w:tc>
          <w:tcPr>
            <w:tcW w:w="4190" w:type="dxa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Физическая культура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975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</w:t>
            </w:r>
          </w:p>
        </w:tc>
        <w:tc>
          <w:tcPr>
            <w:tcW w:w="628" w:type="dxa"/>
            <w:gridSpan w:val="2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5565CC" w:rsidRPr="00E97B76" w:rsidTr="00093597">
        <w:tc>
          <w:tcPr>
            <w:tcW w:w="8356" w:type="dxa"/>
            <w:gridSpan w:val="2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20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22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22</w:t>
            </w:r>
          </w:p>
        </w:tc>
        <w:tc>
          <w:tcPr>
            <w:tcW w:w="975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23</w:t>
            </w:r>
          </w:p>
        </w:tc>
        <w:tc>
          <w:tcPr>
            <w:tcW w:w="628" w:type="dxa"/>
            <w:gridSpan w:val="2"/>
            <w:shd w:val="clear" w:color="auto" w:fill="00FF00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87</w:t>
            </w:r>
          </w:p>
        </w:tc>
      </w:tr>
      <w:tr w:rsidR="005565CC" w:rsidRPr="00E97B76" w:rsidTr="00093597">
        <w:tc>
          <w:tcPr>
            <w:tcW w:w="14145" w:type="dxa"/>
            <w:gridSpan w:val="7"/>
            <w:shd w:val="clear" w:color="auto" w:fill="FFFFB3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23" w:type="dxa"/>
            <w:shd w:val="clear" w:color="auto" w:fill="FFFFB3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</w:p>
        </w:tc>
      </w:tr>
      <w:tr w:rsidR="005565CC" w:rsidRPr="00E97B76" w:rsidTr="00093597">
        <w:tc>
          <w:tcPr>
            <w:tcW w:w="8356" w:type="dxa"/>
            <w:gridSpan w:val="2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975" w:type="dxa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</w:p>
        </w:tc>
        <w:tc>
          <w:tcPr>
            <w:tcW w:w="628" w:type="dxa"/>
            <w:gridSpan w:val="2"/>
            <w:shd w:val="clear" w:color="auto" w:fill="D9D9D9"/>
          </w:tcPr>
          <w:p w:rsidR="005565CC" w:rsidRPr="00E97B76" w:rsidRDefault="005565CC" w:rsidP="00E97B76">
            <w:pPr>
              <w:spacing w:after="0" w:line="240" w:lineRule="auto"/>
            </w:pPr>
          </w:p>
        </w:tc>
      </w:tr>
      <w:tr w:rsidR="005565CC" w:rsidRPr="00E97B76" w:rsidTr="00093597">
        <w:tc>
          <w:tcPr>
            <w:tcW w:w="8356" w:type="dxa"/>
            <w:gridSpan w:val="2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Родной (татарский) язык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0.5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0.5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0.5</w:t>
            </w:r>
          </w:p>
        </w:tc>
        <w:tc>
          <w:tcPr>
            <w:tcW w:w="975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</w:t>
            </w:r>
          </w:p>
        </w:tc>
        <w:tc>
          <w:tcPr>
            <w:tcW w:w="628" w:type="dxa"/>
            <w:gridSpan w:val="2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5565CC" w:rsidRPr="00E97B76" w:rsidTr="00093597">
        <w:tc>
          <w:tcPr>
            <w:tcW w:w="8356" w:type="dxa"/>
            <w:gridSpan w:val="2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Литературное чтение на родном (татарском) языке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0.5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0.5</w:t>
            </w:r>
          </w:p>
        </w:tc>
        <w:tc>
          <w:tcPr>
            <w:tcW w:w="1603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0.5</w:t>
            </w:r>
          </w:p>
        </w:tc>
        <w:tc>
          <w:tcPr>
            <w:tcW w:w="975" w:type="dxa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</w:t>
            </w:r>
          </w:p>
        </w:tc>
        <w:tc>
          <w:tcPr>
            <w:tcW w:w="628" w:type="dxa"/>
            <w:gridSpan w:val="2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5565CC" w:rsidRPr="00E97B76" w:rsidTr="00093597">
        <w:tc>
          <w:tcPr>
            <w:tcW w:w="8356" w:type="dxa"/>
            <w:gridSpan w:val="2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1</w:t>
            </w:r>
          </w:p>
        </w:tc>
        <w:tc>
          <w:tcPr>
            <w:tcW w:w="975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0</w:t>
            </w:r>
          </w:p>
        </w:tc>
        <w:tc>
          <w:tcPr>
            <w:tcW w:w="628" w:type="dxa"/>
            <w:gridSpan w:val="2"/>
            <w:shd w:val="clear" w:color="auto" w:fill="00FF00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5565CC" w:rsidRPr="00E97B76" w:rsidTr="00093597">
        <w:tc>
          <w:tcPr>
            <w:tcW w:w="8356" w:type="dxa"/>
            <w:gridSpan w:val="2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21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23</w:t>
            </w:r>
          </w:p>
        </w:tc>
        <w:tc>
          <w:tcPr>
            <w:tcW w:w="1603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23</w:t>
            </w:r>
          </w:p>
        </w:tc>
        <w:tc>
          <w:tcPr>
            <w:tcW w:w="975" w:type="dxa"/>
            <w:shd w:val="clear" w:color="auto" w:fill="00FF00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23</w:t>
            </w:r>
          </w:p>
        </w:tc>
        <w:tc>
          <w:tcPr>
            <w:tcW w:w="628" w:type="dxa"/>
            <w:gridSpan w:val="2"/>
            <w:shd w:val="clear" w:color="auto" w:fill="00FF00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5565CC" w:rsidRPr="00E97B76" w:rsidTr="00093597">
        <w:tc>
          <w:tcPr>
            <w:tcW w:w="8356" w:type="dxa"/>
            <w:gridSpan w:val="2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33</w:t>
            </w:r>
          </w:p>
        </w:tc>
        <w:tc>
          <w:tcPr>
            <w:tcW w:w="1603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34</w:t>
            </w:r>
          </w:p>
        </w:tc>
        <w:tc>
          <w:tcPr>
            <w:tcW w:w="1603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34</w:t>
            </w:r>
          </w:p>
        </w:tc>
        <w:tc>
          <w:tcPr>
            <w:tcW w:w="975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34</w:t>
            </w:r>
          </w:p>
        </w:tc>
        <w:tc>
          <w:tcPr>
            <w:tcW w:w="628" w:type="dxa"/>
            <w:gridSpan w:val="2"/>
            <w:shd w:val="clear" w:color="auto" w:fill="FCE3FC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135</w:t>
            </w:r>
          </w:p>
        </w:tc>
      </w:tr>
      <w:tr w:rsidR="005565CC" w:rsidRPr="00E97B76" w:rsidTr="00093597">
        <w:tc>
          <w:tcPr>
            <w:tcW w:w="8356" w:type="dxa"/>
            <w:gridSpan w:val="2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</w:pPr>
            <w:r w:rsidRPr="00E97B76"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693</w:t>
            </w:r>
          </w:p>
        </w:tc>
        <w:tc>
          <w:tcPr>
            <w:tcW w:w="1603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782</w:t>
            </w:r>
          </w:p>
        </w:tc>
        <w:tc>
          <w:tcPr>
            <w:tcW w:w="1603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782</w:t>
            </w:r>
          </w:p>
        </w:tc>
        <w:tc>
          <w:tcPr>
            <w:tcW w:w="975" w:type="dxa"/>
            <w:shd w:val="clear" w:color="auto" w:fill="FCE3FC"/>
          </w:tcPr>
          <w:p w:rsidR="005565CC" w:rsidRPr="00E97B76" w:rsidRDefault="005565CC" w:rsidP="00E97B76">
            <w:pPr>
              <w:spacing w:after="0" w:line="240" w:lineRule="auto"/>
              <w:jc w:val="center"/>
            </w:pPr>
            <w:r w:rsidRPr="00E97B76">
              <w:t>782</w:t>
            </w:r>
          </w:p>
        </w:tc>
        <w:tc>
          <w:tcPr>
            <w:tcW w:w="628" w:type="dxa"/>
            <w:gridSpan w:val="2"/>
            <w:shd w:val="clear" w:color="auto" w:fill="FCE3FC"/>
          </w:tcPr>
          <w:p w:rsidR="005565CC" w:rsidRPr="00E97B76" w:rsidRDefault="005565CC" w:rsidP="00093597">
            <w:pPr>
              <w:spacing w:after="0" w:line="240" w:lineRule="auto"/>
              <w:jc w:val="center"/>
            </w:pPr>
            <w:r>
              <w:t>3039</w:t>
            </w:r>
          </w:p>
        </w:tc>
      </w:tr>
    </w:tbl>
    <w:p w:rsidR="005565CC" w:rsidRDefault="005565CC"/>
    <w:sectPr w:rsidR="005565C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93597"/>
    <w:rsid w:val="000A07A9"/>
    <w:rsid w:val="000A0AC1"/>
    <w:rsid w:val="000C3476"/>
    <w:rsid w:val="000D4471"/>
    <w:rsid w:val="000F4598"/>
    <w:rsid w:val="0010613A"/>
    <w:rsid w:val="00112D88"/>
    <w:rsid w:val="00113480"/>
    <w:rsid w:val="001440F4"/>
    <w:rsid w:val="0015448F"/>
    <w:rsid w:val="0019339E"/>
    <w:rsid w:val="001A682B"/>
    <w:rsid w:val="001A68E1"/>
    <w:rsid w:val="001A75C4"/>
    <w:rsid w:val="001A779A"/>
    <w:rsid w:val="001B1213"/>
    <w:rsid w:val="001B4302"/>
    <w:rsid w:val="001E3EA1"/>
    <w:rsid w:val="002035AF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45FA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565CC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1A71"/>
    <w:rsid w:val="006C21C9"/>
    <w:rsid w:val="006D6035"/>
    <w:rsid w:val="006E1004"/>
    <w:rsid w:val="007031A8"/>
    <w:rsid w:val="00726C01"/>
    <w:rsid w:val="00736767"/>
    <w:rsid w:val="00752EAB"/>
    <w:rsid w:val="00771952"/>
    <w:rsid w:val="00776869"/>
    <w:rsid w:val="00787163"/>
    <w:rsid w:val="007B5622"/>
    <w:rsid w:val="007C4D43"/>
    <w:rsid w:val="007E7965"/>
    <w:rsid w:val="00806306"/>
    <w:rsid w:val="0081324A"/>
    <w:rsid w:val="008448FF"/>
    <w:rsid w:val="0086215A"/>
    <w:rsid w:val="008632FA"/>
    <w:rsid w:val="008829BA"/>
    <w:rsid w:val="008B4133"/>
    <w:rsid w:val="008B4198"/>
    <w:rsid w:val="008E0553"/>
    <w:rsid w:val="009349C8"/>
    <w:rsid w:val="00943325"/>
    <w:rsid w:val="00963708"/>
    <w:rsid w:val="0099304C"/>
    <w:rsid w:val="00996DF6"/>
    <w:rsid w:val="009A4644"/>
    <w:rsid w:val="009B229E"/>
    <w:rsid w:val="009B285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0C82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63FF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B31"/>
    <w:rsid w:val="00D52398"/>
    <w:rsid w:val="00D620CF"/>
    <w:rsid w:val="00D64CCE"/>
    <w:rsid w:val="00D8488E"/>
    <w:rsid w:val="00D96741"/>
    <w:rsid w:val="00DB1508"/>
    <w:rsid w:val="00DB1E40"/>
    <w:rsid w:val="00DD668F"/>
    <w:rsid w:val="00DE337C"/>
    <w:rsid w:val="00DE7361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02F"/>
    <w:rsid w:val="00E97B76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62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</cp:lastModifiedBy>
  <cp:revision>17</cp:revision>
  <dcterms:created xsi:type="dcterms:W3CDTF">2023-04-17T10:52:00Z</dcterms:created>
  <dcterms:modified xsi:type="dcterms:W3CDTF">2023-11-04T06:52:00Z</dcterms:modified>
</cp:coreProperties>
</file>